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C84F" w14:textId="77777777" w:rsidR="00B37B93" w:rsidRDefault="00B37B93" w:rsidP="00F66E8F">
      <w:pPr>
        <w:pStyle w:val="Title"/>
        <w:rPr>
          <w:color w:val="FFFFFF" w:themeColor="background1"/>
        </w:rPr>
      </w:pPr>
      <w:bookmarkStart w:id="0" w:name="_Toc513820695"/>
      <w:bookmarkStart w:id="1" w:name="_Toc514059668"/>
      <w:bookmarkStart w:id="2" w:name="_Toc514059669"/>
    </w:p>
    <w:p w14:paraId="7668F200" w14:textId="77777777" w:rsidR="00B37B93" w:rsidRDefault="00B37B93" w:rsidP="00F66E8F">
      <w:pPr>
        <w:pStyle w:val="Title"/>
        <w:rPr>
          <w:color w:val="FFFFFF" w:themeColor="background1"/>
        </w:rPr>
      </w:pPr>
    </w:p>
    <w:p w14:paraId="5A00CB20" w14:textId="77777777" w:rsidR="00B37B93" w:rsidRDefault="00B37B93" w:rsidP="00F66E8F">
      <w:pPr>
        <w:pStyle w:val="Title"/>
        <w:rPr>
          <w:color w:val="FFFFFF" w:themeColor="background1"/>
        </w:rPr>
      </w:pPr>
    </w:p>
    <w:p w14:paraId="453912C1" w14:textId="77777777" w:rsidR="00B37B93" w:rsidRDefault="00B37B93" w:rsidP="00F66E8F">
      <w:pPr>
        <w:pStyle w:val="Title"/>
        <w:rPr>
          <w:color w:val="FFFFFF" w:themeColor="background1"/>
        </w:rPr>
      </w:pPr>
    </w:p>
    <w:p w14:paraId="54CF91D7" w14:textId="6B7D692F" w:rsidR="00F66E8F" w:rsidRPr="00B37B93" w:rsidRDefault="00B37B93" w:rsidP="00F66E8F">
      <w:pPr>
        <w:pStyle w:val="Title"/>
        <w:rPr>
          <w:color w:val="FFFFFF" w:themeColor="background1"/>
        </w:rPr>
      </w:pPr>
      <w:r w:rsidRPr="00B37B93">
        <w:rPr>
          <w:noProof/>
          <w:color w:val="FFFFFF" w:themeColor="background1"/>
        </w:rPr>
        <w:drawing>
          <wp:anchor distT="0" distB="0" distL="114300" distR="114300" simplePos="0" relativeHeight="251658240" behindDoc="1" locked="0" layoutInCell="1" allowOverlap="1" wp14:anchorId="285CBC18" wp14:editId="1208AAC4">
            <wp:simplePos x="0" y="0"/>
            <wp:positionH relativeFrom="column">
              <wp:posOffset>635</wp:posOffset>
            </wp:positionH>
            <wp:positionV relativeFrom="page">
              <wp:posOffset>1051560</wp:posOffset>
            </wp:positionV>
            <wp:extent cx="5976620" cy="1961515"/>
            <wp:effectExtent l="0" t="0" r="5080" b="6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1515"/>
                    </a:xfrm>
                    <a:prstGeom prst="rect">
                      <a:avLst/>
                    </a:prstGeom>
                  </pic:spPr>
                </pic:pic>
              </a:graphicData>
            </a:graphic>
          </wp:anchor>
        </w:drawing>
      </w:r>
      <w:r w:rsidR="00F66E8F" w:rsidRPr="00B37B93">
        <w:rPr>
          <w:color w:val="FFFFFF" w:themeColor="background1"/>
        </w:rPr>
        <w:t xml:space="preserve">Keeping safe around trucks </w:t>
      </w:r>
    </w:p>
    <w:p w14:paraId="17FCC692" w14:textId="77777777" w:rsidR="00B37B93" w:rsidRDefault="00B37B93" w:rsidP="00F66E8F">
      <w:pPr>
        <w:pStyle w:val="NormalWeb"/>
        <w:rPr>
          <w:rFonts w:asciiTheme="minorHAnsi" w:hAnsiTheme="minorHAnsi" w:cstheme="minorHAnsi"/>
          <w:bCs/>
          <w:sz w:val="20"/>
          <w:szCs w:val="20"/>
        </w:rPr>
      </w:pPr>
    </w:p>
    <w:p w14:paraId="3A1AB74D" w14:textId="3991587F" w:rsidR="00F66E8F" w:rsidRPr="00C25BB2" w:rsidRDefault="00F66E8F" w:rsidP="00F66E8F">
      <w:pPr>
        <w:pStyle w:val="NormalWeb"/>
        <w:rPr>
          <w:rFonts w:asciiTheme="minorHAnsi" w:hAnsiTheme="minorHAnsi" w:cstheme="minorHAnsi"/>
          <w:bCs/>
          <w:sz w:val="20"/>
          <w:szCs w:val="20"/>
        </w:rPr>
      </w:pPr>
      <w:r w:rsidRPr="00C25BB2">
        <w:rPr>
          <w:rFonts w:asciiTheme="minorHAnsi" w:hAnsiTheme="minorHAnsi" w:cstheme="minorHAnsi"/>
          <w:bCs/>
          <w:sz w:val="20"/>
          <w:szCs w:val="20"/>
        </w:rPr>
        <w:t>Curriculum resource, updated 2023</w:t>
      </w:r>
    </w:p>
    <w:p w14:paraId="2DF6E8C7" w14:textId="77777777" w:rsidR="00F66E8F" w:rsidRPr="00C25BB2" w:rsidRDefault="00F66E8F" w:rsidP="00F66E8F">
      <w:pPr>
        <w:pStyle w:val="NormalWeb"/>
        <w:rPr>
          <w:rFonts w:asciiTheme="minorHAnsi" w:hAnsiTheme="minorHAnsi" w:cstheme="minorHAnsi"/>
          <w:b/>
          <w:sz w:val="20"/>
          <w:szCs w:val="20"/>
        </w:rPr>
      </w:pPr>
      <w:r w:rsidRPr="00C25BB2">
        <w:rPr>
          <w:rFonts w:asciiTheme="minorHAnsi" w:hAnsiTheme="minorHAnsi" w:cstheme="minorHAnsi"/>
          <w:b/>
          <w:sz w:val="20"/>
          <w:szCs w:val="20"/>
        </w:rPr>
        <w:t xml:space="preserve">Exemplars for FACT – EXPLANATION – FUTURE THINKING CARDS </w:t>
      </w:r>
    </w:p>
    <w:tbl>
      <w:tblPr>
        <w:tblStyle w:val="TableGrid"/>
        <w:tblW w:w="0" w:type="auto"/>
        <w:tblLook w:val="04A0" w:firstRow="1" w:lastRow="0" w:firstColumn="1" w:lastColumn="0" w:noHBand="0" w:noVBand="1"/>
      </w:tblPr>
      <w:tblGrid>
        <w:gridCol w:w="2436"/>
        <w:gridCol w:w="6806"/>
      </w:tblGrid>
      <w:tr w:rsidR="00F66E8F" w:rsidRPr="00A741E0" w14:paraId="3627C0C8" w14:textId="77777777" w:rsidTr="00F962A2">
        <w:tc>
          <w:tcPr>
            <w:tcW w:w="9242" w:type="dxa"/>
            <w:gridSpan w:val="2"/>
          </w:tcPr>
          <w:p w14:paraId="46EE11A5"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TRUCK SAFETY FACT 1</w:t>
            </w:r>
          </w:p>
        </w:tc>
      </w:tr>
      <w:tr w:rsidR="00F66E8F" w:rsidRPr="00A741E0" w14:paraId="125929FB" w14:textId="77777777" w:rsidTr="00F962A2">
        <w:tc>
          <w:tcPr>
            <w:tcW w:w="2436" w:type="dxa"/>
          </w:tcPr>
          <w:p w14:paraId="2E1B8A54"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6A271284" wp14:editId="77FE3228">
                  <wp:extent cx="1404613" cy="922351"/>
                  <wp:effectExtent l="0" t="0" r="571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719691E7"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FACT:</w:t>
            </w:r>
            <w:r w:rsidRPr="00913D58">
              <w:rPr>
                <w:rFonts w:asciiTheme="minorHAnsi" w:hAnsiTheme="minorHAnsi" w:cstheme="minorHAnsi"/>
              </w:rPr>
              <w:t xml:space="preserve"> Large trucks do more damage in a collision than smaller and lighter vehicles travelling at similar speeds on the roads. </w:t>
            </w:r>
          </w:p>
          <w:p w14:paraId="38683F82" w14:textId="77777777" w:rsidR="00F66E8F" w:rsidRPr="00A741E0" w:rsidRDefault="00F66E8F" w:rsidP="00F962A2">
            <w:pPr>
              <w:pStyle w:val="NormalWeb"/>
              <w:rPr>
                <w:rFonts w:asciiTheme="minorHAnsi" w:hAnsiTheme="minorHAnsi" w:cstheme="minorHAnsi"/>
              </w:rPr>
            </w:pPr>
          </w:p>
        </w:tc>
      </w:tr>
      <w:tr w:rsidR="00F66E8F" w:rsidRPr="00A741E0" w14:paraId="453BD935" w14:textId="77777777" w:rsidTr="00F962A2">
        <w:tc>
          <w:tcPr>
            <w:tcW w:w="2436" w:type="dxa"/>
          </w:tcPr>
          <w:p w14:paraId="2FBD6BFD" w14:textId="77777777" w:rsidR="00D81D68" w:rsidRDefault="00D81D68" w:rsidP="00F962A2">
            <w:pPr>
              <w:pStyle w:val="NormalWeb"/>
              <w:rPr>
                <w:rFonts w:asciiTheme="minorHAnsi" w:hAnsiTheme="minorHAnsi" w:cstheme="minorHAnsi"/>
              </w:rPr>
            </w:pPr>
          </w:p>
          <w:p w14:paraId="01AC4E2A" w14:textId="79AE5345"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6DD7316C" wp14:editId="738FF70A">
                  <wp:extent cx="1351136" cy="976153"/>
                  <wp:effectExtent l="0" t="0" r="1905" b="0"/>
                  <wp:docPr id="43" name="Picture 4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4A3F5BC7"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EXPLANATION:</w:t>
            </w:r>
            <w:r w:rsidRPr="00A741E0">
              <w:rPr>
                <w:rFonts w:asciiTheme="minorHAnsi" w:hAnsiTheme="minorHAnsi" w:cstheme="minorHAnsi"/>
              </w:rPr>
              <w:t xml:space="preserve"> In an inelastic collision the vehicle/s slow down, change direction and stop. The movement energy (kinetic energy) of the vehicle/s is transformed into heat energy, light energy, sound energy and deformation of the vehicles, driver and passengers. The vehicle with the greatest movement energy (kinetic energy) does the greatest damage.</w:t>
            </w:r>
          </w:p>
          <w:p w14:paraId="7BB0B5D0"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rPr>
              <w:t>Speed also matters. The damage to a vehicle (and its driver) at impact in a crash situation increases at the square of speed. If you double the speed, the impact will create four times the damage. A pedestrian knocked down at 50km/h will suffer four times as much damage as one knocked down at 25</w:t>
            </w:r>
            <w:r>
              <w:rPr>
                <w:rFonts w:asciiTheme="minorHAnsi" w:hAnsiTheme="minorHAnsi" w:cstheme="minorHAnsi"/>
              </w:rPr>
              <w:t>k</w:t>
            </w:r>
            <w:r w:rsidRPr="00A741E0">
              <w:rPr>
                <w:rFonts w:asciiTheme="minorHAnsi" w:hAnsiTheme="minorHAnsi" w:cstheme="minorHAnsi"/>
              </w:rPr>
              <w:t>m/h.</w:t>
            </w:r>
          </w:p>
        </w:tc>
      </w:tr>
      <w:tr w:rsidR="00F66E8F" w:rsidRPr="00A741E0" w14:paraId="569D0A49" w14:textId="77777777" w:rsidTr="00F962A2">
        <w:tc>
          <w:tcPr>
            <w:tcW w:w="2436" w:type="dxa"/>
          </w:tcPr>
          <w:p w14:paraId="2408AEC8"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75052FBE" wp14:editId="630588A1">
                  <wp:extent cx="1376907" cy="970059"/>
                  <wp:effectExtent l="0" t="0" r="0" b="1905"/>
                  <wp:docPr id="3" name="Picture 3"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7C25F10A"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FUTURE THINKING:</w:t>
            </w:r>
            <w:r w:rsidRPr="00A741E0">
              <w:rPr>
                <w:rFonts w:asciiTheme="minorHAnsi" w:hAnsiTheme="minorHAnsi" w:cstheme="minorHAnsi"/>
              </w:rPr>
              <w:t xml:space="preserve"> When you share the road with large trucks</w:t>
            </w:r>
            <w:r>
              <w:rPr>
                <w:rFonts w:asciiTheme="minorHAnsi" w:hAnsiTheme="minorHAnsi" w:cstheme="minorHAnsi"/>
              </w:rPr>
              <w:t>,</w:t>
            </w:r>
            <w:r w:rsidRPr="00A741E0">
              <w:rPr>
                <w:rFonts w:asciiTheme="minorHAnsi" w:hAnsiTheme="minorHAnsi" w:cstheme="minorHAnsi"/>
              </w:rPr>
              <w:t xml:space="preserve"> give them more space (time and distance) on the road</w:t>
            </w:r>
            <w:r>
              <w:rPr>
                <w:rFonts w:asciiTheme="minorHAnsi" w:hAnsiTheme="minorHAnsi" w:cstheme="minorHAnsi"/>
              </w:rPr>
              <w:t>.</w:t>
            </w:r>
          </w:p>
        </w:tc>
      </w:tr>
    </w:tbl>
    <w:p w14:paraId="61A083E2" w14:textId="77777777" w:rsidR="00F66E8F" w:rsidRDefault="00F66E8F" w:rsidP="00F66E8F">
      <w:pPr>
        <w:pStyle w:val="NormalWeb"/>
        <w:rPr>
          <w:rFonts w:asciiTheme="minorHAnsi" w:hAnsiTheme="minorHAnsi" w:cstheme="minorHAnsi"/>
          <w:b/>
        </w:rPr>
      </w:pPr>
    </w:p>
    <w:p w14:paraId="65F06E7C" w14:textId="77777777" w:rsidR="00F66E8F" w:rsidRDefault="00F66E8F" w:rsidP="00F66E8F">
      <w:pPr>
        <w:rPr>
          <w:rFonts w:eastAsia="Times New Roman" w:cstheme="minorHAnsi"/>
          <w:b/>
          <w:sz w:val="24"/>
          <w:szCs w:val="24"/>
          <w:lang w:eastAsia="en-NZ"/>
        </w:rPr>
      </w:pPr>
      <w:r>
        <w:rPr>
          <w:rFonts w:cstheme="minorHAnsi"/>
          <w:b/>
        </w:rPr>
        <w:br w:type="page"/>
      </w:r>
    </w:p>
    <w:p w14:paraId="53CB6EC7" w14:textId="77777777" w:rsidR="00F66E8F" w:rsidRPr="00A741E0" w:rsidRDefault="00F66E8F" w:rsidP="00F66E8F">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F66E8F" w:rsidRPr="00A741E0" w14:paraId="5AADF3AC" w14:textId="77777777" w:rsidTr="00F962A2">
        <w:tc>
          <w:tcPr>
            <w:tcW w:w="9242" w:type="dxa"/>
            <w:gridSpan w:val="2"/>
          </w:tcPr>
          <w:p w14:paraId="3E659911"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TRUCK SAFETY FACT 2</w:t>
            </w:r>
          </w:p>
        </w:tc>
      </w:tr>
      <w:tr w:rsidR="00F66E8F" w:rsidRPr="00A741E0" w14:paraId="614A66CD" w14:textId="77777777" w:rsidTr="00F962A2">
        <w:tc>
          <w:tcPr>
            <w:tcW w:w="2436" w:type="dxa"/>
          </w:tcPr>
          <w:p w14:paraId="5E69E6CC"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66576506" wp14:editId="41CB7D88">
                  <wp:extent cx="1404613" cy="922351"/>
                  <wp:effectExtent l="0" t="0" r="5715"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1FC80DBB"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 xml:space="preserve">FACT: </w:t>
            </w:r>
            <w:r w:rsidRPr="00913D58">
              <w:rPr>
                <w:rFonts w:asciiTheme="minorHAnsi" w:hAnsiTheme="minorHAnsi" w:cstheme="minorHAnsi"/>
              </w:rPr>
              <w:t>Large trucks take more time and distance to stop than smaller vehicles. Trucks cannot stop suddenly.</w:t>
            </w:r>
          </w:p>
          <w:p w14:paraId="58C38ECE" w14:textId="77777777" w:rsidR="00F66E8F" w:rsidRPr="00A741E0" w:rsidRDefault="00F66E8F" w:rsidP="00F962A2">
            <w:pPr>
              <w:pStyle w:val="NormalWeb"/>
              <w:rPr>
                <w:rFonts w:asciiTheme="minorHAnsi" w:hAnsiTheme="minorHAnsi" w:cstheme="minorHAnsi"/>
              </w:rPr>
            </w:pPr>
          </w:p>
        </w:tc>
      </w:tr>
      <w:tr w:rsidR="00F66E8F" w:rsidRPr="00A741E0" w14:paraId="64ABCE58" w14:textId="77777777" w:rsidTr="00F962A2">
        <w:tc>
          <w:tcPr>
            <w:tcW w:w="2436" w:type="dxa"/>
          </w:tcPr>
          <w:p w14:paraId="7E56AAE0"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69BA8E4" wp14:editId="0CAB0E8B">
                  <wp:extent cx="1351136" cy="976153"/>
                  <wp:effectExtent l="0" t="0" r="1905" b="0"/>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5DE63C7F" w14:textId="77777777" w:rsidR="00F66E8F" w:rsidRPr="00A741E0" w:rsidRDefault="00F66E8F" w:rsidP="00F962A2">
            <w:pPr>
              <w:spacing w:before="100" w:beforeAutospacing="1" w:after="100" w:afterAutospacing="1"/>
              <w:rPr>
                <w:rFonts w:cstheme="minorHAnsi"/>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Large trucks have a greater mass in motion (momentum = mass x velocity) than other vehicles on the road and require a greater braking distance than a lighter or slower vehicle. If a pedestrian or cyclist moves onto the road in front of a truck</w:t>
            </w:r>
            <w:r>
              <w:rPr>
                <w:rFonts w:eastAsia="Times New Roman" w:cstheme="minorHAnsi"/>
                <w:sz w:val="24"/>
                <w:szCs w:val="24"/>
                <w:lang w:eastAsia="en-NZ"/>
              </w:rPr>
              <w:t>,</w:t>
            </w:r>
            <w:r w:rsidRPr="00A741E0">
              <w:rPr>
                <w:rFonts w:eastAsia="Times New Roman" w:cstheme="minorHAnsi"/>
                <w:sz w:val="24"/>
                <w:szCs w:val="24"/>
                <w:lang w:eastAsia="en-NZ"/>
              </w:rPr>
              <w:t xml:space="preserve"> the truck may not be able to slow down and stop in time to avoid a collision. If a car driver makes a tight lane change and slows down or stops suddenly in front of a truck</w:t>
            </w:r>
            <w:r>
              <w:rPr>
                <w:rFonts w:eastAsia="Times New Roman" w:cstheme="minorHAnsi"/>
                <w:sz w:val="24"/>
                <w:szCs w:val="24"/>
                <w:lang w:eastAsia="en-NZ"/>
              </w:rPr>
              <w:t>,</w:t>
            </w:r>
            <w:r w:rsidRPr="00A741E0">
              <w:rPr>
                <w:rFonts w:eastAsia="Times New Roman" w:cstheme="minorHAnsi"/>
                <w:sz w:val="24"/>
                <w:szCs w:val="24"/>
                <w:lang w:eastAsia="en-NZ"/>
              </w:rPr>
              <w:t xml:space="preserve"> the truck driver cannot do the same and may collide with the car driver. </w:t>
            </w:r>
          </w:p>
        </w:tc>
      </w:tr>
      <w:tr w:rsidR="00F66E8F" w:rsidRPr="00A741E0" w14:paraId="3F285D35" w14:textId="77777777" w:rsidTr="00F962A2">
        <w:tc>
          <w:tcPr>
            <w:tcW w:w="2436" w:type="dxa"/>
          </w:tcPr>
          <w:p w14:paraId="2E17E9A0"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1959AA90" wp14:editId="1FF11568">
                  <wp:extent cx="1376907" cy="970059"/>
                  <wp:effectExtent l="0" t="0" r="0" b="1905"/>
                  <wp:docPr id="6" name="Picture 6"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666A68ED" w14:textId="77777777" w:rsidR="00F66E8F" w:rsidRDefault="00F66E8F" w:rsidP="00F962A2">
            <w:pPr>
              <w:spacing w:before="100" w:beforeAutospacing="1" w:after="100" w:afterAutospacing="1"/>
              <w:rPr>
                <w:rFonts w:eastAsia="Times New Roman" w:cstheme="minorHAnsi"/>
                <w:b/>
                <w:sz w:val="24"/>
                <w:szCs w:val="24"/>
                <w:lang w:eastAsia="en-NZ"/>
              </w:rPr>
            </w:pPr>
            <w:r w:rsidRPr="00A741E0">
              <w:rPr>
                <w:rFonts w:eastAsia="Times New Roman" w:cstheme="minorHAnsi"/>
                <w:b/>
                <w:sz w:val="24"/>
                <w:szCs w:val="24"/>
                <w:lang w:eastAsia="en-NZ"/>
              </w:rPr>
              <w:t xml:space="preserve">FUTURE THINKING: </w:t>
            </w:r>
            <w:r w:rsidRPr="00A741E0">
              <w:rPr>
                <w:rFonts w:eastAsia="Times New Roman" w:cstheme="minorHAnsi"/>
                <w:sz w:val="24"/>
                <w:szCs w:val="24"/>
                <w:lang w:eastAsia="en-NZ"/>
              </w:rPr>
              <w:t>Give large trucks</w:t>
            </w:r>
            <w:r w:rsidRPr="00A741E0">
              <w:rPr>
                <w:rFonts w:eastAsia="Times New Roman" w:cstheme="minorHAnsi"/>
                <w:b/>
                <w:sz w:val="24"/>
                <w:szCs w:val="24"/>
                <w:lang w:eastAsia="en-NZ"/>
              </w:rPr>
              <w:t xml:space="preserve"> </w:t>
            </w:r>
            <w:r w:rsidRPr="00A741E0">
              <w:rPr>
                <w:rFonts w:eastAsia="Times New Roman" w:cstheme="minorHAnsi"/>
                <w:sz w:val="24"/>
                <w:szCs w:val="24"/>
                <w:lang w:eastAsia="en-NZ"/>
              </w:rPr>
              <w:t>more space (time and distance) on the road</w:t>
            </w:r>
            <w:r>
              <w:rPr>
                <w:rFonts w:eastAsia="Times New Roman" w:cstheme="minorHAnsi"/>
                <w:b/>
                <w:sz w:val="24"/>
                <w:szCs w:val="24"/>
                <w:lang w:eastAsia="en-NZ"/>
              </w:rPr>
              <w:t>.</w:t>
            </w:r>
          </w:p>
          <w:p w14:paraId="3ECF6961" w14:textId="77777777" w:rsidR="008350B9" w:rsidRPr="00A741E0" w:rsidRDefault="008350B9" w:rsidP="00F962A2">
            <w:pPr>
              <w:spacing w:before="100" w:beforeAutospacing="1" w:after="100" w:afterAutospacing="1"/>
              <w:rPr>
                <w:rFonts w:eastAsia="Times New Roman" w:cstheme="minorHAnsi"/>
                <w:b/>
                <w:sz w:val="24"/>
                <w:szCs w:val="24"/>
                <w:lang w:eastAsia="en-NZ"/>
              </w:rPr>
            </w:pPr>
          </w:p>
          <w:p w14:paraId="1B484915" w14:textId="77777777" w:rsidR="00F66E8F" w:rsidRPr="00A741E0" w:rsidRDefault="00F66E8F" w:rsidP="00F962A2">
            <w:pPr>
              <w:pStyle w:val="NormalWeb"/>
              <w:rPr>
                <w:rFonts w:asciiTheme="minorHAnsi" w:hAnsiTheme="minorHAnsi" w:cstheme="minorHAnsi"/>
              </w:rPr>
            </w:pPr>
          </w:p>
        </w:tc>
      </w:tr>
    </w:tbl>
    <w:p w14:paraId="4BD86862" w14:textId="77777777" w:rsidR="00F66E8F" w:rsidRPr="00A741E0" w:rsidRDefault="00F66E8F" w:rsidP="00F66E8F">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F66E8F" w:rsidRPr="00A741E0" w14:paraId="777BE74F" w14:textId="77777777" w:rsidTr="00F962A2">
        <w:tc>
          <w:tcPr>
            <w:tcW w:w="9242" w:type="dxa"/>
            <w:gridSpan w:val="2"/>
          </w:tcPr>
          <w:p w14:paraId="482967B2"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TRUCK SAFETY FACT 3</w:t>
            </w:r>
          </w:p>
        </w:tc>
      </w:tr>
      <w:tr w:rsidR="00F66E8F" w:rsidRPr="00A741E0" w14:paraId="77685A8F" w14:textId="77777777" w:rsidTr="00F962A2">
        <w:tc>
          <w:tcPr>
            <w:tcW w:w="2436" w:type="dxa"/>
          </w:tcPr>
          <w:p w14:paraId="6765C51F"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7ECEE801" wp14:editId="62A77B87">
                  <wp:extent cx="1404613" cy="922351"/>
                  <wp:effectExtent l="0" t="0" r="5715" b="0"/>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4648272E" w14:textId="77777777" w:rsidR="00F66E8F" w:rsidRPr="006E0543" w:rsidRDefault="00F66E8F" w:rsidP="00F962A2">
            <w:pPr>
              <w:pStyle w:val="NormalWeb"/>
              <w:rPr>
                <w:rFonts w:asciiTheme="minorHAnsi" w:hAnsiTheme="minorHAnsi" w:cstheme="minorHAnsi"/>
                <w:b/>
              </w:rPr>
            </w:pPr>
            <w:r w:rsidRPr="00A741E0">
              <w:rPr>
                <w:rFonts w:asciiTheme="minorHAnsi" w:hAnsiTheme="minorHAnsi" w:cstheme="minorHAnsi"/>
                <w:b/>
              </w:rPr>
              <w:t>FACT</w:t>
            </w:r>
            <w:r w:rsidRPr="00A741E0">
              <w:rPr>
                <w:rFonts w:asciiTheme="minorHAnsi" w:hAnsiTheme="minorHAnsi" w:cstheme="minorHAnsi"/>
              </w:rPr>
              <w:t xml:space="preserve">: </w:t>
            </w:r>
            <w:r w:rsidRPr="00913D58">
              <w:rPr>
                <w:rFonts w:asciiTheme="minorHAnsi" w:hAnsiTheme="minorHAnsi" w:cstheme="minorHAnsi"/>
              </w:rPr>
              <w:t xml:space="preserve">Large trucks take more time to accelerate and more time to slow down than smaller vehicles. </w:t>
            </w:r>
          </w:p>
          <w:p w14:paraId="5913DF49" w14:textId="77777777" w:rsidR="00F66E8F" w:rsidRPr="00A741E0" w:rsidRDefault="00F66E8F" w:rsidP="00F962A2">
            <w:pPr>
              <w:spacing w:before="100" w:beforeAutospacing="1" w:after="100" w:afterAutospacing="1"/>
              <w:ind w:left="720"/>
              <w:rPr>
                <w:rFonts w:eastAsia="Times New Roman" w:cstheme="minorHAnsi"/>
                <w:sz w:val="24"/>
                <w:szCs w:val="24"/>
                <w:lang w:eastAsia="en-NZ"/>
              </w:rPr>
            </w:pPr>
          </w:p>
          <w:p w14:paraId="6A69C99C" w14:textId="77777777" w:rsidR="00F66E8F" w:rsidRPr="00A741E0" w:rsidRDefault="00F66E8F" w:rsidP="00F962A2">
            <w:pPr>
              <w:pStyle w:val="NormalWeb"/>
              <w:rPr>
                <w:rFonts w:asciiTheme="minorHAnsi" w:hAnsiTheme="minorHAnsi" w:cstheme="minorHAnsi"/>
              </w:rPr>
            </w:pPr>
          </w:p>
        </w:tc>
      </w:tr>
      <w:tr w:rsidR="00F66E8F" w:rsidRPr="00A741E0" w14:paraId="4EF6DB9E" w14:textId="77777777" w:rsidTr="00F962A2">
        <w:tc>
          <w:tcPr>
            <w:tcW w:w="2436" w:type="dxa"/>
          </w:tcPr>
          <w:p w14:paraId="4AF3F161" w14:textId="77777777" w:rsidR="008350B9" w:rsidRDefault="008350B9" w:rsidP="00F962A2">
            <w:pPr>
              <w:pStyle w:val="NormalWeb"/>
              <w:rPr>
                <w:rFonts w:asciiTheme="minorHAnsi" w:hAnsiTheme="minorHAnsi" w:cstheme="minorHAnsi"/>
              </w:rPr>
            </w:pPr>
          </w:p>
          <w:p w14:paraId="79670792" w14:textId="360A79EB"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4E3ACBF9" wp14:editId="40AFF8CE">
                  <wp:extent cx="1351136" cy="976153"/>
                  <wp:effectExtent l="0" t="0" r="1905" b="0"/>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009A7456" w14:textId="77777777" w:rsidR="00F66E8F" w:rsidRPr="00A741E0" w:rsidRDefault="00F66E8F" w:rsidP="00F962A2">
            <w:pPr>
              <w:spacing w:before="100" w:beforeAutospacing="1" w:after="100" w:afterAutospacing="1"/>
              <w:rPr>
                <w:rFonts w:cstheme="minorHAnsi"/>
                <w:sz w:val="24"/>
                <w:szCs w:val="24"/>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Cutting in on a truck may cause an accident if the truck </w:t>
            </w:r>
            <w:proofErr w:type="gramStart"/>
            <w:r w:rsidRPr="00A741E0">
              <w:rPr>
                <w:rFonts w:eastAsia="Times New Roman" w:cstheme="minorHAnsi"/>
                <w:sz w:val="24"/>
                <w:szCs w:val="24"/>
                <w:lang w:eastAsia="en-NZ"/>
              </w:rPr>
              <w:t>has to</w:t>
            </w:r>
            <w:proofErr w:type="gramEnd"/>
            <w:r w:rsidRPr="00A741E0">
              <w:rPr>
                <w:rFonts w:eastAsia="Times New Roman" w:cstheme="minorHAnsi"/>
                <w:sz w:val="24"/>
                <w:szCs w:val="24"/>
                <w:lang w:eastAsia="en-NZ"/>
              </w:rPr>
              <w:t xml:space="preserve"> manoeuvre or brake too suddenly. Trucks may not have time to swerve and accelerate out of the path of an incoming vehicle or runner. They </w:t>
            </w:r>
            <w:r w:rsidRPr="00A741E0">
              <w:rPr>
                <w:rFonts w:cstheme="minorHAnsi"/>
                <w:sz w:val="24"/>
                <w:szCs w:val="24"/>
              </w:rPr>
              <w:t>need more time and distance to merge when entering a motorway or to exit when leaving a motorway</w:t>
            </w:r>
            <w:r>
              <w:rPr>
                <w:rFonts w:cstheme="minorHAnsi"/>
                <w:sz w:val="24"/>
                <w:szCs w:val="24"/>
              </w:rPr>
              <w:t>.</w:t>
            </w:r>
            <w:r w:rsidRPr="00A741E0">
              <w:rPr>
                <w:rFonts w:cstheme="minorHAnsi"/>
                <w:sz w:val="24"/>
                <w:szCs w:val="24"/>
              </w:rPr>
              <w:t xml:space="preserve"> </w:t>
            </w:r>
          </w:p>
          <w:p w14:paraId="406DCA4E" w14:textId="77777777" w:rsidR="00F66E8F" w:rsidRPr="00A741E0" w:rsidRDefault="00F66E8F" w:rsidP="00F962A2">
            <w:pPr>
              <w:spacing w:before="100" w:beforeAutospacing="1" w:after="100" w:afterAutospacing="1"/>
              <w:rPr>
                <w:rFonts w:cstheme="minorHAnsi"/>
              </w:rPr>
            </w:pPr>
          </w:p>
        </w:tc>
      </w:tr>
      <w:tr w:rsidR="00F66E8F" w:rsidRPr="00A741E0" w14:paraId="1DCE0D04" w14:textId="77777777" w:rsidTr="00F962A2">
        <w:tc>
          <w:tcPr>
            <w:tcW w:w="2436" w:type="dxa"/>
          </w:tcPr>
          <w:p w14:paraId="6F541410"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9E8DF83" wp14:editId="35D374EA">
                  <wp:extent cx="1376907" cy="970059"/>
                  <wp:effectExtent l="0" t="0" r="0" b="1905"/>
                  <wp:docPr id="9" name="Picture 9"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07929796" w14:textId="77777777" w:rsidR="00F66E8F" w:rsidRPr="00A741E0" w:rsidRDefault="00F66E8F" w:rsidP="00F962A2">
            <w:pPr>
              <w:spacing w:before="100" w:beforeAutospacing="1" w:after="100" w:afterAutospacing="1"/>
              <w:rPr>
                <w:rFonts w:cstheme="minorHAnsi"/>
              </w:rPr>
            </w:pPr>
            <w:r w:rsidRPr="00A741E0">
              <w:rPr>
                <w:rFonts w:eastAsia="Times New Roman" w:cstheme="minorHAnsi"/>
                <w:b/>
                <w:sz w:val="24"/>
                <w:szCs w:val="24"/>
                <w:lang w:eastAsia="en-NZ"/>
              </w:rPr>
              <w:t xml:space="preserve">FUTURE THINKING: </w:t>
            </w:r>
            <w:r w:rsidRPr="00A741E0">
              <w:rPr>
                <w:rFonts w:eastAsia="Times New Roman" w:cstheme="minorHAnsi"/>
                <w:sz w:val="24"/>
                <w:szCs w:val="24"/>
                <w:lang w:eastAsia="en-NZ"/>
              </w:rPr>
              <w:t>Before pulling in front of a truck, check that you can see the entire truck in your rear</w:t>
            </w:r>
            <w:r>
              <w:rPr>
                <w:rFonts w:eastAsia="Times New Roman" w:cstheme="minorHAnsi"/>
                <w:sz w:val="24"/>
                <w:szCs w:val="24"/>
                <w:lang w:eastAsia="en-NZ"/>
              </w:rPr>
              <w:t xml:space="preserve"> vision</w:t>
            </w:r>
            <w:r w:rsidRPr="00A741E0">
              <w:rPr>
                <w:rFonts w:eastAsia="Times New Roman" w:cstheme="minorHAnsi"/>
                <w:sz w:val="24"/>
                <w:szCs w:val="24"/>
                <w:lang w:eastAsia="en-NZ"/>
              </w:rPr>
              <w:t xml:space="preserve"> mirror. Do not change lanes if you cannot see the entire truck and </w:t>
            </w:r>
            <w:r>
              <w:rPr>
                <w:rFonts w:eastAsia="Times New Roman" w:cstheme="minorHAnsi"/>
                <w:sz w:val="24"/>
                <w:szCs w:val="24"/>
                <w:lang w:eastAsia="en-NZ"/>
              </w:rPr>
              <w:t xml:space="preserve">cannot see </w:t>
            </w:r>
            <w:r w:rsidRPr="00A741E0">
              <w:rPr>
                <w:rFonts w:eastAsia="Times New Roman" w:cstheme="minorHAnsi"/>
                <w:sz w:val="24"/>
                <w:szCs w:val="24"/>
                <w:lang w:eastAsia="en-NZ"/>
              </w:rPr>
              <w:t>the front t</w:t>
            </w:r>
            <w:r>
              <w:rPr>
                <w:rFonts w:eastAsia="Times New Roman" w:cstheme="minorHAnsi"/>
                <w:sz w:val="24"/>
                <w:szCs w:val="24"/>
                <w:lang w:eastAsia="en-NZ"/>
              </w:rPr>
              <w:t>y</w:t>
            </w:r>
            <w:r w:rsidRPr="00A741E0">
              <w:rPr>
                <w:rFonts w:eastAsia="Times New Roman" w:cstheme="minorHAnsi"/>
                <w:sz w:val="24"/>
                <w:szCs w:val="24"/>
                <w:lang w:eastAsia="en-NZ"/>
              </w:rPr>
              <w:t>res touching the road surface.</w:t>
            </w:r>
          </w:p>
        </w:tc>
      </w:tr>
    </w:tbl>
    <w:p w14:paraId="04D61CC9" w14:textId="77777777" w:rsidR="00F66E8F" w:rsidRPr="00A741E0" w:rsidRDefault="00F66E8F" w:rsidP="00F66E8F">
      <w:pPr>
        <w:pStyle w:val="NormalWeb"/>
        <w:rPr>
          <w:rFonts w:asciiTheme="minorHAnsi" w:hAnsiTheme="minorHAnsi" w:cstheme="minorHAnsi"/>
          <w:b/>
        </w:rPr>
      </w:pPr>
    </w:p>
    <w:p w14:paraId="251B05B1" w14:textId="77777777" w:rsidR="00F66E8F" w:rsidRPr="00A741E0" w:rsidRDefault="00F66E8F" w:rsidP="00F66E8F">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F66E8F" w:rsidRPr="00A741E0" w14:paraId="1C12D718" w14:textId="77777777" w:rsidTr="00F962A2">
        <w:tc>
          <w:tcPr>
            <w:tcW w:w="9242" w:type="dxa"/>
            <w:gridSpan w:val="2"/>
          </w:tcPr>
          <w:p w14:paraId="18B61365" w14:textId="77777777" w:rsidR="00F66E8F" w:rsidRPr="00A741E0" w:rsidRDefault="00F66E8F" w:rsidP="00F962A2">
            <w:pPr>
              <w:spacing w:before="100" w:beforeAutospacing="1" w:after="100" w:afterAutospacing="1"/>
              <w:rPr>
                <w:rFonts w:cstheme="minorHAnsi"/>
                <w:b/>
              </w:rPr>
            </w:pPr>
            <w:r w:rsidRPr="00A741E0">
              <w:rPr>
                <w:rFonts w:cstheme="minorHAnsi"/>
                <w:b/>
              </w:rPr>
              <w:t>TRUCK SAFETY FACT 4</w:t>
            </w:r>
          </w:p>
        </w:tc>
      </w:tr>
      <w:tr w:rsidR="00F66E8F" w:rsidRPr="00A741E0" w14:paraId="5B89AE67" w14:textId="77777777" w:rsidTr="00F962A2">
        <w:tc>
          <w:tcPr>
            <w:tcW w:w="2436" w:type="dxa"/>
          </w:tcPr>
          <w:p w14:paraId="19D27F8D"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0C390410" wp14:editId="025D7F22">
                  <wp:extent cx="1404613" cy="922351"/>
                  <wp:effectExtent l="0" t="0" r="5715" b="0"/>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3B73F0CE" w14:textId="77777777" w:rsidR="00F66E8F" w:rsidRPr="002108D4" w:rsidRDefault="00F66E8F" w:rsidP="00F962A2">
            <w:pPr>
              <w:spacing w:before="100" w:beforeAutospacing="1" w:after="100" w:afterAutospacing="1"/>
              <w:rPr>
                <w:rFonts w:eastAsia="Times New Roman" w:cstheme="minorHAnsi"/>
                <w:b/>
                <w:sz w:val="24"/>
                <w:szCs w:val="24"/>
                <w:lang w:eastAsia="en-NZ"/>
              </w:rPr>
            </w:pPr>
            <w:r w:rsidRPr="00A741E0">
              <w:rPr>
                <w:rFonts w:cstheme="minorHAnsi"/>
                <w:b/>
              </w:rPr>
              <w:t>FACT</w:t>
            </w:r>
            <w:r w:rsidRPr="00A741E0">
              <w:rPr>
                <w:rFonts w:cstheme="minorHAnsi"/>
              </w:rPr>
              <w:t>:</w:t>
            </w:r>
            <w:r w:rsidRPr="00A741E0">
              <w:rPr>
                <w:rFonts w:cstheme="minorHAnsi"/>
                <w:sz w:val="24"/>
                <w:szCs w:val="24"/>
              </w:rPr>
              <w:t xml:space="preserve"> </w:t>
            </w:r>
            <w:r w:rsidRPr="00913D58">
              <w:rPr>
                <w:rFonts w:cstheme="minorHAnsi"/>
                <w:sz w:val="24"/>
                <w:szCs w:val="24"/>
              </w:rPr>
              <w:t>Large trucks have bigger blind spots than smaller vehicles</w:t>
            </w:r>
            <w:r w:rsidRPr="00913D58">
              <w:rPr>
                <w:rFonts w:cstheme="minorHAnsi"/>
              </w:rPr>
              <w:t xml:space="preserve">. </w:t>
            </w:r>
            <w:r w:rsidRPr="00913D58">
              <w:rPr>
                <w:rFonts w:cstheme="minorHAnsi"/>
                <w:sz w:val="24"/>
                <w:szCs w:val="24"/>
              </w:rPr>
              <w:t xml:space="preserve">A </w:t>
            </w:r>
            <w:r w:rsidRPr="00913D58">
              <w:rPr>
                <w:rFonts w:cstheme="minorHAnsi"/>
                <w:bCs/>
                <w:sz w:val="24"/>
                <w:szCs w:val="24"/>
              </w:rPr>
              <w:t>blind spot</w:t>
            </w:r>
            <w:r w:rsidRPr="00913D58">
              <w:rPr>
                <w:rFonts w:cstheme="minorHAnsi"/>
                <w:sz w:val="24"/>
                <w:szCs w:val="24"/>
              </w:rPr>
              <w:t xml:space="preserve"> is an area around the vehicle that</w:t>
            </w:r>
            <w:r>
              <w:rPr>
                <w:rFonts w:cstheme="minorHAnsi"/>
                <w:sz w:val="24"/>
                <w:szCs w:val="24"/>
              </w:rPr>
              <w:t xml:space="preserve"> the driver</w:t>
            </w:r>
            <w:r w:rsidRPr="00913D58">
              <w:rPr>
                <w:rFonts w:cstheme="minorHAnsi"/>
                <w:sz w:val="24"/>
                <w:szCs w:val="24"/>
              </w:rPr>
              <w:t xml:space="preserve"> cannot see. </w:t>
            </w:r>
            <w:r w:rsidRPr="00913D58">
              <w:rPr>
                <w:rFonts w:eastAsia="Times New Roman" w:cstheme="minorHAnsi"/>
                <w:sz w:val="24"/>
                <w:szCs w:val="24"/>
                <w:lang w:eastAsia="en-NZ"/>
              </w:rPr>
              <w:t>Truck blind spots are found: </w:t>
            </w:r>
          </w:p>
          <w:p w14:paraId="69E9EB98" w14:textId="77777777" w:rsidR="00F66E8F" w:rsidRPr="00A741E0" w:rsidRDefault="00F66E8F" w:rsidP="00F66E8F">
            <w:pPr>
              <w:numPr>
                <w:ilvl w:val="0"/>
                <w:numId w:val="32"/>
              </w:numPr>
              <w:spacing w:before="100" w:beforeAutospacing="1" w:after="100" w:afterAutospacing="1" w:line="240" w:lineRule="auto"/>
              <w:jc w:val="both"/>
              <w:rPr>
                <w:rFonts w:eastAsia="Times New Roman" w:cstheme="minorHAnsi"/>
                <w:sz w:val="24"/>
                <w:szCs w:val="24"/>
                <w:lang w:eastAsia="en-NZ"/>
              </w:rPr>
            </w:pPr>
            <w:r>
              <w:rPr>
                <w:rFonts w:eastAsia="Times New Roman" w:cstheme="minorHAnsi"/>
                <w:b/>
                <w:sz w:val="24"/>
                <w:szCs w:val="24"/>
                <w:lang w:eastAsia="en-NZ"/>
              </w:rPr>
              <w:t>i</w:t>
            </w:r>
            <w:r w:rsidRPr="00A741E0">
              <w:rPr>
                <w:rFonts w:eastAsia="Times New Roman" w:cstheme="minorHAnsi"/>
                <w:b/>
                <w:sz w:val="24"/>
                <w:szCs w:val="24"/>
                <w:lang w:eastAsia="en-NZ"/>
              </w:rPr>
              <w:t>mmediately in front of the truck</w:t>
            </w:r>
            <w:r w:rsidRPr="00A741E0">
              <w:rPr>
                <w:rFonts w:eastAsia="Times New Roman" w:cstheme="minorHAnsi"/>
                <w:sz w:val="24"/>
                <w:szCs w:val="24"/>
                <w:lang w:eastAsia="en-NZ"/>
              </w:rPr>
              <w:t xml:space="preserve"> – the driver cannot see pedestrians crossing in front of the </w:t>
            </w:r>
            <w:proofErr w:type="gramStart"/>
            <w:r w:rsidRPr="00A741E0">
              <w:rPr>
                <w:rFonts w:eastAsia="Times New Roman" w:cstheme="minorHAnsi"/>
                <w:sz w:val="24"/>
                <w:szCs w:val="24"/>
                <w:lang w:eastAsia="en-NZ"/>
              </w:rPr>
              <w:t>truck</w:t>
            </w:r>
            <w:proofErr w:type="gramEnd"/>
          </w:p>
          <w:p w14:paraId="4E00217A" w14:textId="77777777" w:rsidR="00F66E8F" w:rsidRPr="00A741E0" w:rsidRDefault="00F66E8F" w:rsidP="00F66E8F">
            <w:pPr>
              <w:numPr>
                <w:ilvl w:val="0"/>
                <w:numId w:val="32"/>
              </w:numPr>
              <w:spacing w:before="100" w:beforeAutospacing="1" w:after="100" w:afterAutospacing="1" w:line="240" w:lineRule="auto"/>
              <w:jc w:val="both"/>
              <w:rPr>
                <w:rFonts w:eastAsia="Times New Roman" w:cstheme="minorHAnsi"/>
                <w:b/>
                <w:sz w:val="24"/>
                <w:szCs w:val="24"/>
                <w:lang w:eastAsia="en-NZ"/>
              </w:rPr>
            </w:pPr>
            <w:r w:rsidRPr="00A741E0">
              <w:rPr>
                <w:rFonts w:eastAsia="Times New Roman" w:cstheme="minorHAnsi"/>
                <w:b/>
                <w:sz w:val="24"/>
                <w:szCs w:val="24"/>
                <w:lang w:eastAsia="en-NZ"/>
              </w:rPr>
              <w:t xml:space="preserve">beside the truck driver’s door </w:t>
            </w:r>
          </w:p>
          <w:p w14:paraId="76111770" w14:textId="77777777" w:rsidR="00F66E8F" w:rsidRPr="00A741E0" w:rsidRDefault="00F66E8F" w:rsidP="00F66E8F">
            <w:pPr>
              <w:numPr>
                <w:ilvl w:val="0"/>
                <w:numId w:val="32"/>
              </w:numPr>
              <w:spacing w:before="100" w:beforeAutospacing="1" w:after="100" w:afterAutospacing="1" w:line="240" w:lineRule="auto"/>
              <w:jc w:val="both"/>
              <w:rPr>
                <w:rFonts w:eastAsia="Times New Roman" w:cstheme="minorHAnsi"/>
                <w:sz w:val="24"/>
                <w:szCs w:val="24"/>
                <w:lang w:eastAsia="en-NZ"/>
              </w:rPr>
            </w:pPr>
            <w:r w:rsidRPr="00A741E0">
              <w:rPr>
                <w:rFonts w:eastAsia="Times New Roman" w:cstheme="minorHAnsi"/>
                <w:b/>
                <w:sz w:val="24"/>
                <w:szCs w:val="24"/>
                <w:lang w:eastAsia="en-NZ"/>
              </w:rPr>
              <w:t>on the passenger side</w:t>
            </w:r>
            <w:r w:rsidRPr="00A741E0">
              <w:rPr>
                <w:rFonts w:eastAsia="Times New Roman" w:cstheme="minorHAnsi"/>
                <w:sz w:val="24"/>
                <w:szCs w:val="24"/>
                <w:lang w:eastAsia="en-NZ"/>
              </w:rPr>
              <w:t xml:space="preserve"> – this</w:t>
            </w:r>
            <w:r>
              <w:rPr>
                <w:rFonts w:eastAsia="Times New Roman" w:cstheme="minorHAnsi"/>
                <w:sz w:val="24"/>
                <w:szCs w:val="24"/>
                <w:lang w:eastAsia="en-NZ"/>
              </w:rPr>
              <w:t xml:space="preserve"> is</w:t>
            </w:r>
            <w:r w:rsidRPr="00A741E0">
              <w:rPr>
                <w:rFonts w:eastAsia="Times New Roman" w:cstheme="minorHAnsi"/>
                <w:sz w:val="24"/>
                <w:szCs w:val="24"/>
                <w:lang w:eastAsia="en-NZ"/>
              </w:rPr>
              <w:t xml:space="preserve"> bigger than the driver’s side blind spot</w:t>
            </w:r>
            <w:r>
              <w:rPr>
                <w:rFonts w:eastAsia="Times New Roman" w:cstheme="minorHAnsi"/>
                <w:sz w:val="24"/>
                <w:szCs w:val="24"/>
                <w:lang w:eastAsia="en-NZ"/>
              </w:rPr>
              <w:t>,</w:t>
            </w:r>
            <w:r w:rsidRPr="00A741E0">
              <w:rPr>
                <w:rFonts w:eastAsia="Times New Roman" w:cstheme="minorHAnsi"/>
                <w:sz w:val="24"/>
                <w:szCs w:val="24"/>
                <w:lang w:eastAsia="en-NZ"/>
              </w:rPr>
              <w:t xml:space="preserve"> stretch</w:t>
            </w:r>
            <w:r>
              <w:rPr>
                <w:rFonts w:eastAsia="Times New Roman" w:cstheme="minorHAnsi"/>
                <w:sz w:val="24"/>
                <w:szCs w:val="24"/>
                <w:lang w:eastAsia="en-NZ"/>
              </w:rPr>
              <w:t>ing</w:t>
            </w:r>
            <w:r w:rsidRPr="00A741E0">
              <w:rPr>
                <w:rFonts w:eastAsia="Times New Roman" w:cstheme="minorHAnsi"/>
                <w:sz w:val="24"/>
                <w:szCs w:val="24"/>
                <w:lang w:eastAsia="en-NZ"/>
              </w:rPr>
              <w:t xml:space="preserve"> the length of the truck and extend</w:t>
            </w:r>
            <w:r>
              <w:rPr>
                <w:rFonts w:eastAsia="Times New Roman" w:cstheme="minorHAnsi"/>
                <w:sz w:val="24"/>
                <w:szCs w:val="24"/>
                <w:lang w:eastAsia="en-NZ"/>
              </w:rPr>
              <w:t>ing</w:t>
            </w:r>
            <w:r w:rsidRPr="00A741E0">
              <w:rPr>
                <w:rFonts w:eastAsia="Times New Roman" w:cstheme="minorHAnsi"/>
                <w:sz w:val="24"/>
                <w:szCs w:val="24"/>
                <w:lang w:eastAsia="en-NZ"/>
              </w:rPr>
              <w:t xml:space="preserve"> out the width of three </w:t>
            </w:r>
            <w:proofErr w:type="gramStart"/>
            <w:r w:rsidRPr="00A741E0">
              <w:rPr>
                <w:rFonts w:eastAsia="Times New Roman" w:cstheme="minorHAnsi"/>
                <w:sz w:val="24"/>
                <w:szCs w:val="24"/>
                <w:lang w:eastAsia="en-NZ"/>
              </w:rPr>
              <w:t>lanes</w:t>
            </w:r>
            <w:proofErr w:type="gramEnd"/>
            <w:r w:rsidRPr="00A741E0">
              <w:rPr>
                <w:rFonts w:eastAsia="Times New Roman" w:cstheme="minorHAnsi"/>
                <w:sz w:val="24"/>
                <w:szCs w:val="24"/>
                <w:lang w:eastAsia="en-NZ"/>
              </w:rPr>
              <w:t xml:space="preserve"> </w:t>
            </w:r>
          </w:p>
          <w:p w14:paraId="08BD26E4" w14:textId="77777777" w:rsidR="00F66E8F" w:rsidRPr="00A741E0" w:rsidRDefault="00F66E8F" w:rsidP="00F66E8F">
            <w:pPr>
              <w:numPr>
                <w:ilvl w:val="0"/>
                <w:numId w:val="32"/>
              </w:numPr>
              <w:spacing w:before="100" w:beforeAutospacing="1" w:after="100" w:afterAutospacing="1" w:line="240" w:lineRule="auto"/>
              <w:jc w:val="both"/>
              <w:rPr>
                <w:rFonts w:cstheme="minorHAnsi"/>
              </w:rPr>
            </w:pPr>
            <w:r w:rsidRPr="00A741E0">
              <w:rPr>
                <w:rFonts w:eastAsia="Times New Roman" w:cstheme="minorHAnsi"/>
                <w:b/>
                <w:sz w:val="24"/>
                <w:szCs w:val="24"/>
                <w:lang w:eastAsia="en-NZ"/>
              </w:rPr>
              <w:t>directly behind the truck</w:t>
            </w:r>
            <w:r w:rsidRPr="00A741E0">
              <w:rPr>
                <w:rFonts w:eastAsia="Times New Roman" w:cstheme="minorHAnsi"/>
                <w:sz w:val="24"/>
                <w:szCs w:val="24"/>
                <w:lang w:eastAsia="en-NZ"/>
              </w:rPr>
              <w:t xml:space="preserve"> – the</w:t>
            </w:r>
            <w:r>
              <w:rPr>
                <w:rFonts w:eastAsia="Times New Roman" w:cstheme="minorHAnsi"/>
                <w:sz w:val="24"/>
                <w:szCs w:val="24"/>
                <w:lang w:eastAsia="en-NZ"/>
              </w:rPr>
              <w:t xml:space="preserve"> cab has</w:t>
            </w:r>
            <w:r w:rsidRPr="00A741E0">
              <w:rPr>
                <w:rFonts w:eastAsia="Times New Roman" w:cstheme="minorHAnsi"/>
                <w:sz w:val="24"/>
                <w:szCs w:val="24"/>
                <w:lang w:eastAsia="en-NZ"/>
              </w:rPr>
              <w:t xml:space="preserve"> no rear vision mirror</w:t>
            </w:r>
            <w:r>
              <w:rPr>
                <w:rFonts w:eastAsia="Times New Roman" w:cstheme="minorHAnsi"/>
                <w:sz w:val="24"/>
                <w:szCs w:val="24"/>
                <w:lang w:eastAsia="en-NZ"/>
              </w:rPr>
              <w:t xml:space="preserve"> because</w:t>
            </w:r>
            <w:r w:rsidRPr="00A741E0">
              <w:rPr>
                <w:rFonts w:cstheme="minorHAnsi"/>
                <w:sz w:val="24"/>
                <w:szCs w:val="24"/>
              </w:rPr>
              <w:t xml:space="preserve"> the trailer behind a truck</w:t>
            </w:r>
            <w:r>
              <w:rPr>
                <w:rFonts w:cstheme="minorHAnsi"/>
                <w:sz w:val="24"/>
                <w:szCs w:val="24"/>
              </w:rPr>
              <w:t xml:space="preserve"> is so high</w:t>
            </w:r>
            <w:r w:rsidRPr="00A741E0">
              <w:rPr>
                <w:rFonts w:cstheme="minorHAnsi"/>
                <w:sz w:val="24"/>
                <w:szCs w:val="24"/>
              </w:rPr>
              <w:t xml:space="preserve">, </w:t>
            </w:r>
            <w:r>
              <w:rPr>
                <w:rFonts w:cstheme="minorHAnsi"/>
                <w:sz w:val="24"/>
                <w:szCs w:val="24"/>
              </w:rPr>
              <w:t xml:space="preserve">a rear vision mirror </w:t>
            </w:r>
            <w:r w:rsidRPr="00A741E0">
              <w:rPr>
                <w:rFonts w:cstheme="minorHAnsi"/>
                <w:sz w:val="24"/>
                <w:szCs w:val="24"/>
              </w:rPr>
              <w:t xml:space="preserve">would only show the truck driver </w:t>
            </w:r>
            <w:r>
              <w:rPr>
                <w:rFonts w:cstheme="minorHAnsi"/>
                <w:sz w:val="24"/>
                <w:szCs w:val="24"/>
              </w:rPr>
              <w:t xml:space="preserve">their </w:t>
            </w:r>
            <w:r w:rsidRPr="00A741E0">
              <w:rPr>
                <w:rFonts w:cstheme="minorHAnsi"/>
                <w:sz w:val="24"/>
                <w:szCs w:val="24"/>
              </w:rPr>
              <w:t>own trailer</w:t>
            </w:r>
            <w:r w:rsidRPr="00A741E0">
              <w:rPr>
                <w:rFonts w:eastAsia="Times New Roman" w:cstheme="minorHAnsi"/>
                <w:sz w:val="24"/>
                <w:szCs w:val="24"/>
                <w:lang w:eastAsia="en-NZ"/>
              </w:rPr>
              <w:t>.</w:t>
            </w:r>
          </w:p>
        </w:tc>
      </w:tr>
      <w:tr w:rsidR="00F66E8F" w:rsidRPr="00A741E0" w14:paraId="0C8D1299" w14:textId="77777777" w:rsidTr="00F962A2">
        <w:tc>
          <w:tcPr>
            <w:tcW w:w="2436" w:type="dxa"/>
          </w:tcPr>
          <w:p w14:paraId="05E7125E" w14:textId="77777777" w:rsidR="00C22D56" w:rsidRDefault="00C22D56" w:rsidP="00F962A2">
            <w:pPr>
              <w:pStyle w:val="NormalWeb"/>
              <w:rPr>
                <w:rFonts w:asciiTheme="minorHAnsi" w:hAnsiTheme="minorHAnsi" w:cstheme="minorHAnsi"/>
              </w:rPr>
            </w:pPr>
          </w:p>
          <w:p w14:paraId="4BF47A63" w14:textId="68364AF9"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57E2D9FF" wp14:editId="34D1F0A5">
                  <wp:extent cx="1351136" cy="976153"/>
                  <wp:effectExtent l="0" t="0" r="1905" b="0"/>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7D08010D" w14:textId="77777777" w:rsidR="00F66E8F" w:rsidRDefault="00F66E8F" w:rsidP="00F962A2">
            <w:pPr>
              <w:spacing w:before="100" w:beforeAutospacing="1" w:after="100" w:afterAutospacing="1"/>
              <w:rPr>
                <w:rFonts w:cstheme="minorHAnsi"/>
                <w:sz w:val="24"/>
                <w:szCs w:val="24"/>
              </w:rPr>
            </w:pPr>
            <w:r w:rsidRPr="00913D58">
              <w:rPr>
                <w:rFonts w:eastAsia="Times New Roman" w:cstheme="minorHAnsi"/>
                <w:b/>
                <w:sz w:val="24"/>
                <w:szCs w:val="24"/>
                <w:lang w:eastAsia="en-NZ"/>
              </w:rPr>
              <w:t xml:space="preserve">EXPLANATION: </w:t>
            </w:r>
            <w:r w:rsidRPr="00A741E0">
              <w:rPr>
                <w:rFonts w:cstheme="minorHAnsi"/>
                <w:sz w:val="24"/>
                <w:szCs w:val="24"/>
              </w:rPr>
              <w:t xml:space="preserve">Truck blind spots are dangerous places to ride in or drive in. Larger vehicles like trucks have larger blind spots because of the length and height of the vehicles. These blind spots limit a truck driver’s view of pedestrians, </w:t>
            </w:r>
            <w:proofErr w:type="gramStart"/>
            <w:r w:rsidRPr="00A741E0">
              <w:rPr>
                <w:rFonts w:cstheme="minorHAnsi"/>
                <w:sz w:val="24"/>
                <w:szCs w:val="24"/>
              </w:rPr>
              <w:t>cyclists</w:t>
            </w:r>
            <w:proofErr w:type="gramEnd"/>
            <w:r w:rsidRPr="00A741E0">
              <w:rPr>
                <w:rFonts w:cstheme="minorHAnsi"/>
                <w:sz w:val="24"/>
                <w:szCs w:val="24"/>
              </w:rPr>
              <w:t xml:space="preserve"> and smaller vehicles. They are large enough to hide even another truck from the driver’s view. </w:t>
            </w:r>
          </w:p>
          <w:p w14:paraId="371D4ECD" w14:textId="77777777" w:rsidR="00F66E8F" w:rsidRPr="00A741E0" w:rsidRDefault="00C22D56" w:rsidP="00F962A2">
            <w:pPr>
              <w:spacing w:before="100" w:beforeAutospacing="1" w:after="100" w:afterAutospacing="1"/>
              <w:rPr>
                <w:rFonts w:cstheme="minorHAnsi"/>
                <w:sz w:val="24"/>
                <w:szCs w:val="24"/>
              </w:rPr>
            </w:pPr>
            <w:hyperlink r:id="rId12" w:history="1">
              <w:r w:rsidR="00F66E8F" w:rsidRPr="00225BCA">
                <w:rPr>
                  <w:rStyle w:val="Hyperlink"/>
                  <w:rFonts w:cstheme="minorHAnsi"/>
                  <w:sz w:val="24"/>
                  <w:szCs w:val="24"/>
                </w:rPr>
                <w:t>Understanding Blind Spots (Drive, YouTube)</w:t>
              </w:r>
            </w:hyperlink>
            <w:r w:rsidR="00F66E8F" w:rsidRPr="00A741E0">
              <w:rPr>
                <w:rFonts w:cstheme="minorHAnsi"/>
                <w:sz w:val="24"/>
                <w:szCs w:val="24"/>
              </w:rPr>
              <w:t xml:space="preserve"> </w:t>
            </w:r>
          </w:p>
          <w:p w14:paraId="7A64EAB5" w14:textId="77777777" w:rsidR="00F66E8F" w:rsidRPr="00A741E0" w:rsidRDefault="00F66E8F" w:rsidP="00F962A2">
            <w:pPr>
              <w:spacing w:before="100" w:beforeAutospacing="1" w:after="100" w:afterAutospacing="1"/>
              <w:rPr>
                <w:rFonts w:cstheme="minorHAnsi"/>
              </w:rPr>
            </w:pPr>
          </w:p>
        </w:tc>
      </w:tr>
      <w:tr w:rsidR="00F66E8F" w:rsidRPr="00A741E0" w14:paraId="72AA0F51" w14:textId="77777777" w:rsidTr="00F962A2">
        <w:tc>
          <w:tcPr>
            <w:tcW w:w="2436" w:type="dxa"/>
          </w:tcPr>
          <w:p w14:paraId="194CD1B1" w14:textId="77777777" w:rsidR="00C22D56" w:rsidRDefault="00C22D56" w:rsidP="00F962A2">
            <w:pPr>
              <w:pStyle w:val="NormalWeb"/>
              <w:rPr>
                <w:rFonts w:asciiTheme="minorHAnsi" w:hAnsiTheme="minorHAnsi" w:cstheme="minorHAnsi"/>
              </w:rPr>
            </w:pPr>
          </w:p>
          <w:p w14:paraId="1B0F4057" w14:textId="0CB866CF"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7509AEB9" wp14:editId="0F80E5AC">
                  <wp:extent cx="1376907" cy="970059"/>
                  <wp:effectExtent l="0" t="0" r="0" b="1905"/>
                  <wp:docPr id="12" name="Picture 12"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33240B65" w14:textId="77777777" w:rsidR="00F66E8F" w:rsidRDefault="00F66E8F" w:rsidP="00F962A2">
            <w:pPr>
              <w:spacing w:before="100" w:beforeAutospacing="1" w:after="100" w:afterAutospacing="1"/>
              <w:rPr>
                <w:rFonts w:eastAsia="Times New Roman" w:cstheme="minorHAnsi"/>
                <w:sz w:val="24"/>
                <w:szCs w:val="24"/>
                <w:lang w:eastAsia="en-NZ"/>
              </w:rPr>
            </w:pPr>
            <w:r w:rsidRPr="00A741E0">
              <w:rPr>
                <w:rFonts w:eastAsia="Times New Roman" w:cstheme="minorHAnsi"/>
                <w:b/>
                <w:sz w:val="24"/>
                <w:szCs w:val="24"/>
                <w:lang w:eastAsia="en-NZ"/>
              </w:rPr>
              <w:t xml:space="preserve">FUTURE THINKING: </w:t>
            </w:r>
            <w:r w:rsidRPr="00A741E0">
              <w:rPr>
                <w:rFonts w:cstheme="minorHAnsi"/>
                <w:sz w:val="24"/>
                <w:szCs w:val="24"/>
              </w:rPr>
              <w:t>I</w:t>
            </w:r>
            <w:r w:rsidRPr="00A741E0">
              <w:rPr>
                <w:rFonts w:eastAsia="Times New Roman" w:cstheme="minorHAnsi"/>
                <w:sz w:val="24"/>
                <w:szCs w:val="24"/>
                <w:lang w:eastAsia="en-NZ"/>
              </w:rPr>
              <w:t xml:space="preserve">t is a good idea to position your vehicle far enough back so </w:t>
            </w:r>
            <w:r>
              <w:rPr>
                <w:rFonts w:eastAsia="Times New Roman" w:cstheme="minorHAnsi"/>
                <w:sz w:val="24"/>
                <w:szCs w:val="24"/>
                <w:lang w:eastAsia="en-NZ"/>
              </w:rPr>
              <w:t>you</w:t>
            </w:r>
            <w:r w:rsidRPr="00A741E0">
              <w:rPr>
                <w:rFonts w:eastAsia="Times New Roman" w:cstheme="minorHAnsi"/>
                <w:sz w:val="24"/>
                <w:szCs w:val="24"/>
                <w:lang w:eastAsia="en-NZ"/>
              </w:rPr>
              <w:t xml:space="preserve"> can see</w:t>
            </w:r>
            <w:r>
              <w:rPr>
                <w:rFonts w:eastAsia="Times New Roman" w:cstheme="minorHAnsi"/>
                <w:sz w:val="24"/>
                <w:szCs w:val="24"/>
                <w:lang w:eastAsia="en-NZ"/>
              </w:rPr>
              <w:t xml:space="preserve"> it</w:t>
            </w:r>
            <w:r w:rsidRPr="00A741E0">
              <w:rPr>
                <w:rFonts w:eastAsia="Times New Roman" w:cstheme="minorHAnsi"/>
                <w:sz w:val="24"/>
                <w:szCs w:val="24"/>
                <w:lang w:eastAsia="en-NZ"/>
              </w:rPr>
              <w:t xml:space="preserve"> in a truck driver</w:t>
            </w:r>
            <w:r>
              <w:rPr>
                <w:rFonts w:eastAsia="Times New Roman" w:cstheme="minorHAnsi"/>
                <w:sz w:val="24"/>
                <w:szCs w:val="24"/>
                <w:lang w:eastAsia="en-NZ"/>
              </w:rPr>
              <w:t>’</w:t>
            </w:r>
            <w:r w:rsidRPr="00A741E0">
              <w:rPr>
                <w:rFonts w:eastAsia="Times New Roman" w:cstheme="minorHAnsi"/>
                <w:sz w:val="24"/>
                <w:szCs w:val="24"/>
                <w:lang w:eastAsia="en-NZ"/>
              </w:rPr>
              <w:t xml:space="preserve">s side mirrors. This will let the truck driver know you are there. </w:t>
            </w:r>
          </w:p>
          <w:p w14:paraId="08D5E79A" w14:textId="77777777" w:rsidR="00F66E8F" w:rsidRPr="00E3092E" w:rsidRDefault="00C22D56" w:rsidP="00F962A2">
            <w:pPr>
              <w:spacing w:before="100" w:beforeAutospacing="1" w:after="100" w:afterAutospacing="1"/>
              <w:rPr>
                <w:rFonts w:eastAsia="Times New Roman" w:cstheme="minorHAnsi"/>
                <w:bCs/>
                <w:sz w:val="24"/>
                <w:szCs w:val="24"/>
                <w:lang w:eastAsia="en-NZ"/>
              </w:rPr>
            </w:pPr>
            <w:hyperlink r:id="rId13" w:history="1">
              <w:r w:rsidR="00F66E8F" w:rsidRPr="00E3092E">
                <w:rPr>
                  <w:rStyle w:val="Hyperlink"/>
                  <w:rFonts w:eastAsia="Times New Roman" w:cstheme="minorHAnsi"/>
                  <w:bCs/>
                  <w:sz w:val="24"/>
                  <w:szCs w:val="24"/>
                  <w:lang w:eastAsia="en-NZ"/>
                </w:rPr>
                <w:t>Blind spots and shoulder check</w:t>
              </w:r>
              <w:r w:rsidR="00F66E8F">
                <w:rPr>
                  <w:rStyle w:val="Hyperlink"/>
                  <w:rFonts w:eastAsia="Times New Roman" w:cstheme="minorHAnsi"/>
                  <w:bCs/>
                  <w:sz w:val="24"/>
                  <w:szCs w:val="24"/>
                  <w:lang w:eastAsia="en-NZ"/>
                </w:rPr>
                <w:t xml:space="preserve">s </w:t>
              </w:r>
              <w:r w:rsidR="00F66E8F" w:rsidRPr="002C4DF2">
                <w:rPr>
                  <w:rStyle w:val="Hyperlink"/>
                  <w:bCs/>
                  <w:sz w:val="24"/>
                  <w:szCs w:val="24"/>
                </w:rPr>
                <w:t>(Drive)</w:t>
              </w:r>
            </w:hyperlink>
          </w:p>
          <w:p w14:paraId="1122C47B" w14:textId="77777777" w:rsidR="00F66E8F" w:rsidRPr="00A741E0" w:rsidRDefault="00F66E8F" w:rsidP="00F962A2">
            <w:pPr>
              <w:spacing w:before="100" w:beforeAutospacing="1" w:after="100" w:afterAutospacing="1"/>
              <w:rPr>
                <w:rFonts w:cstheme="minorHAnsi"/>
                <w:sz w:val="24"/>
                <w:szCs w:val="24"/>
              </w:rPr>
            </w:pPr>
            <w:r w:rsidRPr="00A741E0">
              <w:rPr>
                <w:rFonts w:eastAsia="Times New Roman" w:cstheme="minorHAnsi"/>
                <w:b/>
                <w:sz w:val="24"/>
                <w:szCs w:val="24"/>
                <w:lang w:eastAsia="en-NZ"/>
              </w:rPr>
              <w:t xml:space="preserve">FUTURE THINKING: </w:t>
            </w:r>
            <w:r w:rsidRPr="00A741E0">
              <w:rPr>
                <w:rFonts w:cstheme="minorHAnsi"/>
                <w:sz w:val="24"/>
                <w:szCs w:val="24"/>
              </w:rPr>
              <w:t xml:space="preserve">Never move (walk, cycle, </w:t>
            </w:r>
            <w:proofErr w:type="gramStart"/>
            <w:r w:rsidRPr="00A741E0">
              <w:rPr>
                <w:rFonts w:cstheme="minorHAnsi"/>
                <w:sz w:val="24"/>
                <w:szCs w:val="24"/>
              </w:rPr>
              <w:t>skate</w:t>
            </w:r>
            <w:proofErr w:type="gramEnd"/>
            <w:r w:rsidRPr="00A741E0">
              <w:rPr>
                <w:rFonts w:cstheme="minorHAnsi"/>
                <w:sz w:val="24"/>
                <w:szCs w:val="24"/>
              </w:rPr>
              <w:t xml:space="preserve"> or drive) behind</w:t>
            </w:r>
            <w:r>
              <w:rPr>
                <w:rFonts w:cstheme="minorHAnsi"/>
                <w:sz w:val="24"/>
                <w:szCs w:val="24"/>
              </w:rPr>
              <w:t xml:space="preserve">, beside or directly in front of </w:t>
            </w:r>
            <w:r w:rsidRPr="00A741E0">
              <w:rPr>
                <w:rFonts w:cstheme="minorHAnsi"/>
                <w:sz w:val="24"/>
                <w:szCs w:val="24"/>
              </w:rPr>
              <w:t xml:space="preserve">a truck as it is preparing to back up or is backing up. Avoid the blind spots where the driver cannot see you. </w:t>
            </w:r>
          </w:p>
          <w:p w14:paraId="7DD86BBC" w14:textId="77777777" w:rsidR="00F66E8F" w:rsidRPr="00A741E0" w:rsidRDefault="00F66E8F" w:rsidP="00F962A2">
            <w:pPr>
              <w:spacing w:before="100" w:beforeAutospacing="1" w:after="100" w:afterAutospacing="1"/>
              <w:rPr>
                <w:rFonts w:cstheme="minorHAnsi"/>
              </w:rPr>
            </w:pPr>
            <w:r w:rsidRPr="00A741E0">
              <w:rPr>
                <w:rFonts w:eastAsia="Times New Roman" w:cstheme="minorHAnsi"/>
                <w:b/>
                <w:sz w:val="24"/>
                <w:szCs w:val="24"/>
                <w:lang w:eastAsia="en-NZ"/>
              </w:rPr>
              <w:t xml:space="preserve">FUTURE THINKING: </w:t>
            </w:r>
            <w:r w:rsidRPr="00A741E0">
              <w:rPr>
                <w:rFonts w:cstheme="minorHAnsi"/>
                <w:sz w:val="24"/>
                <w:szCs w:val="24"/>
              </w:rPr>
              <w:t>If you are in a car travelling behind a truck</w:t>
            </w:r>
            <w:r>
              <w:rPr>
                <w:rFonts w:cstheme="minorHAnsi"/>
                <w:sz w:val="24"/>
                <w:szCs w:val="24"/>
              </w:rPr>
              <w:t>,</w:t>
            </w:r>
            <w:r w:rsidRPr="00A741E0">
              <w:rPr>
                <w:rFonts w:cstheme="minorHAnsi"/>
                <w:sz w:val="24"/>
                <w:szCs w:val="24"/>
              </w:rPr>
              <w:t xml:space="preserve"> make sure you keep well back out of the blind spot – drive far enough back to see both mirrors. If you are in a car travelling beside a truck, move past steadily. Do not hang around in the blind spot.  </w:t>
            </w:r>
          </w:p>
        </w:tc>
      </w:tr>
    </w:tbl>
    <w:p w14:paraId="7461EC9C" w14:textId="77777777" w:rsidR="00F66E8F" w:rsidRDefault="00F66E8F" w:rsidP="00F66E8F">
      <w:r>
        <w:br w:type="page"/>
      </w:r>
    </w:p>
    <w:tbl>
      <w:tblPr>
        <w:tblStyle w:val="TableGrid"/>
        <w:tblW w:w="0" w:type="auto"/>
        <w:tblLook w:val="04A0" w:firstRow="1" w:lastRow="0" w:firstColumn="1" w:lastColumn="0" w:noHBand="0" w:noVBand="1"/>
      </w:tblPr>
      <w:tblGrid>
        <w:gridCol w:w="2436"/>
        <w:gridCol w:w="6806"/>
      </w:tblGrid>
      <w:tr w:rsidR="00F66E8F" w:rsidRPr="00A741E0" w14:paraId="1EB22FDB" w14:textId="77777777" w:rsidTr="00F962A2">
        <w:tc>
          <w:tcPr>
            <w:tcW w:w="9242" w:type="dxa"/>
            <w:gridSpan w:val="2"/>
          </w:tcPr>
          <w:p w14:paraId="6BBF2318"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lastRenderedPageBreak/>
              <w:t>TRUCK SAFETY FACT 5</w:t>
            </w:r>
          </w:p>
        </w:tc>
      </w:tr>
      <w:tr w:rsidR="00F66E8F" w:rsidRPr="00A741E0" w14:paraId="75351DC5" w14:textId="77777777" w:rsidTr="00F962A2">
        <w:tc>
          <w:tcPr>
            <w:tcW w:w="2436" w:type="dxa"/>
          </w:tcPr>
          <w:p w14:paraId="34E299D5"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5EF7B1B4" wp14:editId="5F692566">
                  <wp:extent cx="1404613" cy="922351"/>
                  <wp:effectExtent l="0" t="0" r="5715" b="0"/>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74345FD6"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A741E0">
              <w:rPr>
                <w:rFonts w:asciiTheme="minorHAnsi" w:hAnsiTheme="minorHAnsi" w:cstheme="minorHAnsi"/>
              </w:rPr>
              <w:t xml:space="preserve">: Large trucks need more room to turn than smaller vehicles. </w:t>
            </w:r>
          </w:p>
          <w:p w14:paraId="184D7E52" w14:textId="77777777" w:rsidR="00F66E8F" w:rsidRPr="00A741E0" w:rsidRDefault="00F66E8F" w:rsidP="00F962A2">
            <w:pPr>
              <w:spacing w:before="100" w:beforeAutospacing="1" w:after="100" w:afterAutospacing="1"/>
              <w:ind w:left="720"/>
              <w:rPr>
                <w:rFonts w:eastAsia="Times New Roman" w:cstheme="minorHAnsi"/>
                <w:sz w:val="24"/>
                <w:szCs w:val="24"/>
                <w:lang w:eastAsia="en-NZ"/>
              </w:rPr>
            </w:pPr>
          </w:p>
          <w:p w14:paraId="6FF3C0B7" w14:textId="77777777" w:rsidR="00F66E8F" w:rsidRPr="00A741E0" w:rsidRDefault="00F66E8F" w:rsidP="00F962A2">
            <w:pPr>
              <w:pStyle w:val="NormalWeb"/>
              <w:rPr>
                <w:rFonts w:asciiTheme="minorHAnsi" w:hAnsiTheme="minorHAnsi" w:cstheme="minorHAnsi"/>
              </w:rPr>
            </w:pPr>
          </w:p>
        </w:tc>
      </w:tr>
      <w:tr w:rsidR="00F66E8F" w:rsidRPr="00A741E0" w14:paraId="52573207" w14:textId="77777777" w:rsidTr="00F962A2">
        <w:tc>
          <w:tcPr>
            <w:tcW w:w="2436" w:type="dxa"/>
          </w:tcPr>
          <w:p w14:paraId="504C11A2" w14:textId="77777777" w:rsidR="00C22D56" w:rsidRDefault="00C22D56" w:rsidP="00F962A2">
            <w:pPr>
              <w:pStyle w:val="NormalWeb"/>
              <w:rPr>
                <w:rFonts w:asciiTheme="minorHAnsi" w:hAnsiTheme="minorHAnsi" w:cstheme="minorHAnsi"/>
              </w:rPr>
            </w:pPr>
          </w:p>
          <w:p w14:paraId="11C400FC" w14:textId="33153982"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5FCCA02E" wp14:editId="4829F4A7">
                  <wp:extent cx="1351136" cy="976153"/>
                  <wp:effectExtent l="0" t="0" r="1905" b="0"/>
                  <wp:docPr id="14" name="Picture 1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2766851C" w14:textId="77777777" w:rsidR="00F66E8F" w:rsidRPr="00A741E0" w:rsidRDefault="00F66E8F" w:rsidP="00F962A2">
            <w:pPr>
              <w:spacing w:before="100" w:beforeAutospacing="1" w:after="100" w:afterAutospacing="1"/>
              <w:rPr>
                <w:rFonts w:cstheme="minorHAnsi"/>
                <w:sz w:val="24"/>
                <w:szCs w:val="24"/>
              </w:rPr>
            </w:pPr>
            <w:r w:rsidRPr="00913D58">
              <w:rPr>
                <w:rFonts w:eastAsia="Times New Roman" w:cstheme="minorHAnsi"/>
                <w:b/>
                <w:sz w:val="24"/>
                <w:szCs w:val="24"/>
                <w:lang w:eastAsia="en-NZ"/>
              </w:rPr>
              <w:t>EXPLANATION:</w:t>
            </w:r>
            <w:r w:rsidRPr="00A741E0">
              <w:rPr>
                <w:rFonts w:eastAsia="Times New Roman" w:cstheme="minorHAnsi"/>
                <w:sz w:val="24"/>
                <w:szCs w:val="24"/>
                <w:lang w:eastAsia="en-NZ"/>
              </w:rPr>
              <w:t xml:space="preserve"> Cutting in on a truck may cause an accident if the truck </w:t>
            </w:r>
            <w:proofErr w:type="gramStart"/>
            <w:r w:rsidRPr="00A741E0">
              <w:rPr>
                <w:rFonts w:eastAsia="Times New Roman" w:cstheme="minorHAnsi"/>
                <w:sz w:val="24"/>
                <w:szCs w:val="24"/>
                <w:lang w:eastAsia="en-NZ"/>
              </w:rPr>
              <w:t>has to</w:t>
            </w:r>
            <w:proofErr w:type="gramEnd"/>
            <w:r w:rsidRPr="00A741E0">
              <w:rPr>
                <w:rFonts w:eastAsia="Times New Roman" w:cstheme="minorHAnsi"/>
                <w:sz w:val="24"/>
                <w:szCs w:val="24"/>
                <w:lang w:eastAsia="en-NZ"/>
              </w:rPr>
              <w:t xml:space="preserve"> manoeuvre or brake too suddenly. Trucks may not have time to swerve and accelerate out of the path of an incoming vehicle or runner. They </w:t>
            </w:r>
            <w:r w:rsidRPr="00A741E0">
              <w:rPr>
                <w:rFonts w:cstheme="minorHAnsi"/>
                <w:sz w:val="24"/>
                <w:szCs w:val="24"/>
              </w:rPr>
              <w:t>need more time and distance to merge when entering a motorway or to exit when leaving a motorway</w:t>
            </w:r>
            <w:r>
              <w:rPr>
                <w:rFonts w:cstheme="minorHAnsi"/>
                <w:sz w:val="24"/>
                <w:szCs w:val="24"/>
              </w:rPr>
              <w:t>.</w:t>
            </w:r>
            <w:r w:rsidRPr="00A741E0">
              <w:rPr>
                <w:rFonts w:cstheme="minorHAnsi"/>
                <w:sz w:val="24"/>
                <w:szCs w:val="24"/>
              </w:rPr>
              <w:t xml:space="preserve"> </w:t>
            </w:r>
          </w:p>
          <w:p w14:paraId="230D5A8A" w14:textId="77777777" w:rsidR="00F66E8F" w:rsidRPr="00A741E0" w:rsidRDefault="00F66E8F" w:rsidP="00F962A2">
            <w:pPr>
              <w:spacing w:before="100" w:beforeAutospacing="1" w:after="100" w:afterAutospacing="1"/>
              <w:rPr>
                <w:rFonts w:cstheme="minorHAnsi"/>
              </w:rPr>
            </w:pPr>
          </w:p>
        </w:tc>
      </w:tr>
      <w:tr w:rsidR="00F66E8F" w:rsidRPr="00A741E0" w14:paraId="46E784BD" w14:textId="77777777" w:rsidTr="00F962A2">
        <w:tc>
          <w:tcPr>
            <w:tcW w:w="2436" w:type="dxa"/>
          </w:tcPr>
          <w:p w14:paraId="2172A382" w14:textId="77777777" w:rsidR="00C22D56" w:rsidRDefault="00C22D56" w:rsidP="00F962A2">
            <w:pPr>
              <w:pStyle w:val="NormalWeb"/>
              <w:rPr>
                <w:rFonts w:asciiTheme="minorHAnsi" w:hAnsiTheme="minorHAnsi" w:cstheme="minorHAnsi"/>
              </w:rPr>
            </w:pPr>
          </w:p>
          <w:p w14:paraId="762724D6" w14:textId="440C284B"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0C9B92BF" wp14:editId="47596854">
                  <wp:extent cx="1376907" cy="970059"/>
                  <wp:effectExtent l="0" t="0" r="0" b="1905"/>
                  <wp:docPr id="15" name="Picture 15"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56BD0DF7" w14:textId="77777777" w:rsidR="00F66E8F" w:rsidRDefault="00F66E8F" w:rsidP="00F962A2">
            <w:pPr>
              <w:pStyle w:val="NormalWeb"/>
              <w:rPr>
                <w:rFonts w:asciiTheme="minorHAnsi" w:hAnsiTheme="minorHAnsi" w:cstheme="minorHAnsi"/>
              </w:rPr>
            </w:pPr>
            <w:r w:rsidRPr="00A741E0">
              <w:rPr>
                <w:rFonts w:asciiTheme="minorHAnsi" w:hAnsiTheme="minorHAnsi" w:cstheme="minorHAnsi"/>
                <w:b/>
              </w:rPr>
              <w:t xml:space="preserve">FUTURE THINKING: </w:t>
            </w:r>
            <w:r w:rsidRPr="00A741E0">
              <w:rPr>
                <w:rFonts w:asciiTheme="minorHAnsi" w:hAnsiTheme="minorHAnsi" w:cstheme="minorHAnsi"/>
              </w:rPr>
              <w:t>When trucks are turning</w:t>
            </w:r>
            <w:r>
              <w:rPr>
                <w:rFonts w:asciiTheme="minorHAnsi" w:hAnsiTheme="minorHAnsi" w:cstheme="minorHAnsi"/>
              </w:rPr>
              <w:t>,</w:t>
            </w:r>
            <w:r w:rsidRPr="00A741E0">
              <w:rPr>
                <w:rFonts w:asciiTheme="minorHAnsi" w:hAnsiTheme="minorHAnsi" w:cstheme="minorHAnsi"/>
              </w:rPr>
              <w:t xml:space="preserve"> keep clear of their blind spots. Avoid cutting in on their left when trucks swing wide right to make the left turn. </w:t>
            </w:r>
          </w:p>
          <w:p w14:paraId="5E6DC82D" w14:textId="77777777" w:rsidR="00C22D56" w:rsidRDefault="00C22D56" w:rsidP="00F962A2">
            <w:pPr>
              <w:pStyle w:val="NormalWeb"/>
              <w:rPr>
                <w:rFonts w:asciiTheme="minorHAnsi" w:hAnsiTheme="minorHAnsi" w:cstheme="minorHAnsi"/>
              </w:rPr>
            </w:pPr>
          </w:p>
          <w:p w14:paraId="468A55D8" w14:textId="77777777" w:rsidR="00C22D56" w:rsidRPr="00A741E0" w:rsidRDefault="00C22D56" w:rsidP="00F962A2">
            <w:pPr>
              <w:pStyle w:val="NormalWeb"/>
              <w:rPr>
                <w:rFonts w:asciiTheme="minorHAnsi" w:hAnsiTheme="minorHAnsi" w:cstheme="minorHAnsi"/>
              </w:rPr>
            </w:pPr>
          </w:p>
          <w:p w14:paraId="2DCDB00C" w14:textId="77777777" w:rsidR="00F66E8F" w:rsidRPr="00A741E0" w:rsidRDefault="00F66E8F" w:rsidP="00F962A2">
            <w:pPr>
              <w:spacing w:before="100" w:beforeAutospacing="1" w:after="100" w:afterAutospacing="1"/>
              <w:rPr>
                <w:rFonts w:cstheme="minorHAnsi"/>
              </w:rPr>
            </w:pPr>
          </w:p>
        </w:tc>
      </w:tr>
    </w:tbl>
    <w:p w14:paraId="3ADC3255" w14:textId="15241C86" w:rsidR="00A54B29" w:rsidRDefault="00A54B29" w:rsidP="00F66E8F">
      <w:pPr>
        <w:pStyle w:val="NormalWeb"/>
        <w:rPr>
          <w:rFonts w:asciiTheme="minorHAnsi" w:hAnsiTheme="minorHAnsi" w:cstheme="minorHAnsi"/>
          <w:b/>
        </w:rPr>
      </w:pPr>
    </w:p>
    <w:p w14:paraId="2566F13C" w14:textId="77777777" w:rsidR="00A54B29" w:rsidRDefault="00A54B29">
      <w:pPr>
        <w:spacing w:line="240" w:lineRule="atLeast"/>
        <w:rPr>
          <w:rFonts w:eastAsia="Times New Roman" w:cstheme="minorHAnsi"/>
          <w:b/>
          <w:sz w:val="24"/>
          <w:szCs w:val="24"/>
          <w:lang w:eastAsia="en-NZ"/>
        </w:rPr>
      </w:pPr>
      <w:r>
        <w:rPr>
          <w:rFonts w:cstheme="minorHAnsi"/>
          <w:b/>
        </w:rPr>
        <w:br w:type="page"/>
      </w:r>
    </w:p>
    <w:tbl>
      <w:tblPr>
        <w:tblStyle w:val="TableGrid"/>
        <w:tblW w:w="0" w:type="auto"/>
        <w:tblLook w:val="04A0" w:firstRow="1" w:lastRow="0" w:firstColumn="1" w:lastColumn="0" w:noHBand="0" w:noVBand="1"/>
      </w:tblPr>
      <w:tblGrid>
        <w:gridCol w:w="2436"/>
        <w:gridCol w:w="6806"/>
      </w:tblGrid>
      <w:tr w:rsidR="00F66E8F" w:rsidRPr="00A741E0" w14:paraId="559F035A" w14:textId="77777777" w:rsidTr="00F962A2">
        <w:tc>
          <w:tcPr>
            <w:tcW w:w="9242" w:type="dxa"/>
            <w:gridSpan w:val="2"/>
          </w:tcPr>
          <w:p w14:paraId="2C83C165"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lastRenderedPageBreak/>
              <w:t>TRUCK SAFETY FACT 6</w:t>
            </w:r>
          </w:p>
        </w:tc>
      </w:tr>
      <w:tr w:rsidR="00F66E8F" w:rsidRPr="00A741E0" w14:paraId="24991B9B" w14:textId="77777777" w:rsidTr="00F962A2">
        <w:tc>
          <w:tcPr>
            <w:tcW w:w="2436" w:type="dxa"/>
          </w:tcPr>
          <w:p w14:paraId="50506E5C"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4C04282B" wp14:editId="5685E8AA">
                  <wp:extent cx="1404613" cy="922351"/>
                  <wp:effectExtent l="0" t="0" r="5715" b="0"/>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38A69105"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A741E0">
              <w:rPr>
                <w:rFonts w:asciiTheme="minorHAnsi" w:hAnsiTheme="minorHAnsi" w:cstheme="minorHAnsi"/>
              </w:rPr>
              <w:t xml:space="preserve">: Large trucks take longer to pass than smaller vehicles. </w:t>
            </w:r>
          </w:p>
          <w:p w14:paraId="1584D982" w14:textId="77777777" w:rsidR="00F66E8F" w:rsidRPr="00A741E0" w:rsidRDefault="00F66E8F" w:rsidP="00F962A2">
            <w:pPr>
              <w:pStyle w:val="NormalWeb"/>
              <w:rPr>
                <w:rFonts w:asciiTheme="minorHAnsi" w:hAnsiTheme="minorHAnsi" w:cstheme="minorHAnsi"/>
              </w:rPr>
            </w:pPr>
          </w:p>
        </w:tc>
      </w:tr>
      <w:tr w:rsidR="00F66E8F" w:rsidRPr="00A741E0" w14:paraId="04AA1F5D" w14:textId="77777777" w:rsidTr="00F962A2">
        <w:tc>
          <w:tcPr>
            <w:tcW w:w="2436" w:type="dxa"/>
          </w:tcPr>
          <w:p w14:paraId="11BBAC6F" w14:textId="77777777" w:rsidR="00C22D56" w:rsidRDefault="00C22D56" w:rsidP="00F962A2">
            <w:pPr>
              <w:pStyle w:val="NormalWeb"/>
              <w:rPr>
                <w:rFonts w:asciiTheme="minorHAnsi" w:hAnsiTheme="minorHAnsi" w:cstheme="minorHAnsi"/>
              </w:rPr>
            </w:pPr>
          </w:p>
          <w:p w14:paraId="1D827A40" w14:textId="77777777" w:rsidR="00F66E8F"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6A3BA2F0" wp14:editId="0CE6C195">
                  <wp:extent cx="1351136" cy="976153"/>
                  <wp:effectExtent l="0" t="0" r="1905" b="0"/>
                  <wp:docPr id="17" name="Picture 1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p w14:paraId="20C4D8CF" w14:textId="67D2D000" w:rsidR="00C22D56" w:rsidRPr="00A741E0" w:rsidRDefault="00C22D56" w:rsidP="00F962A2">
            <w:pPr>
              <w:pStyle w:val="NormalWeb"/>
              <w:rPr>
                <w:rFonts w:asciiTheme="minorHAnsi" w:hAnsiTheme="minorHAnsi" w:cstheme="minorHAnsi"/>
              </w:rPr>
            </w:pPr>
          </w:p>
        </w:tc>
        <w:tc>
          <w:tcPr>
            <w:tcW w:w="6806" w:type="dxa"/>
          </w:tcPr>
          <w:p w14:paraId="41EB1AB2" w14:textId="77777777" w:rsidR="00F66E8F" w:rsidRDefault="00F66E8F" w:rsidP="00C25BB2">
            <w:pPr>
              <w:pStyle w:val="NormalWeb"/>
              <w:rPr>
                <w:rFonts w:asciiTheme="minorHAnsi" w:hAnsiTheme="minorHAnsi" w:cstheme="minorHAnsi"/>
              </w:rPr>
            </w:pPr>
            <w:r w:rsidRPr="00A741E0">
              <w:rPr>
                <w:rFonts w:asciiTheme="minorHAnsi" w:hAnsiTheme="minorHAnsi" w:cstheme="minorHAnsi"/>
                <w:b/>
              </w:rPr>
              <w:t>EXPLANATION:</w:t>
            </w:r>
            <w:r w:rsidRPr="00A741E0">
              <w:rPr>
                <w:rFonts w:asciiTheme="minorHAnsi" w:hAnsiTheme="minorHAnsi" w:cstheme="minorHAnsi"/>
              </w:rPr>
              <w:t xml:space="preserve"> It takes more time to pass a large truck than it does to pass a small vehicle because </w:t>
            </w:r>
            <w:r>
              <w:rPr>
                <w:rFonts w:asciiTheme="minorHAnsi" w:hAnsiTheme="minorHAnsi" w:cstheme="minorHAnsi"/>
              </w:rPr>
              <w:t xml:space="preserve">a truck is longer so someone passing it needs to travel </w:t>
            </w:r>
            <w:r w:rsidRPr="00A741E0">
              <w:rPr>
                <w:rFonts w:asciiTheme="minorHAnsi" w:hAnsiTheme="minorHAnsi" w:cstheme="minorHAnsi"/>
              </w:rPr>
              <w:t xml:space="preserve">extra distance. It can take several seconds longer to pass a truck than it does to pass a car. </w:t>
            </w:r>
          </w:p>
          <w:p w14:paraId="3182DECD" w14:textId="45F77909" w:rsidR="00C22D56" w:rsidRPr="00A741E0" w:rsidRDefault="00C22D56" w:rsidP="00C25BB2">
            <w:pPr>
              <w:pStyle w:val="NormalWeb"/>
              <w:rPr>
                <w:rFonts w:cstheme="minorHAnsi"/>
              </w:rPr>
            </w:pPr>
          </w:p>
        </w:tc>
      </w:tr>
      <w:tr w:rsidR="00F66E8F" w:rsidRPr="00A741E0" w14:paraId="55C594B3" w14:textId="77777777" w:rsidTr="00F962A2">
        <w:tc>
          <w:tcPr>
            <w:tcW w:w="2436" w:type="dxa"/>
          </w:tcPr>
          <w:p w14:paraId="0D81F1CE"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0B9D364B" wp14:editId="29388176">
                  <wp:extent cx="1376907" cy="970059"/>
                  <wp:effectExtent l="0" t="0" r="0" b="1905"/>
                  <wp:docPr id="18" name="Picture 18"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4D261618" w14:textId="77777777" w:rsidR="00F66E8F" w:rsidRPr="00A741E0" w:rsidRDefault="00F66E8F" w:rsidP="00F962A2">
            <w:pPr>
              <w:spacing w:before="100" w:beforeAutospacing="1" w:after="100" w:afterAutospacing="1"/>
              <w:rPr>
                <w:rFonts w:eastAsia="Times New Roman" w:cstheme="minorHAnsi"/>
                <w:sz w:val="24"/>
                <w:szCs w:val="24"/>
                <w:lang w:eastAsia="en-NZ"/>
              </w:rPr>
            </w:pPr>
            <w:r w:rsidRPr="00A741E0">
              <w:rPr>
                <w:rFonts w:eastAsia="Times New Roman" w:cstheme="minorHAnsi"/>
                <w:b/>
                <w:sz w:val="24"/>
                <w:szCs w:val="24"/>
                <w:lang w:eastAsia="en-NZ"/>
              </w:rPr>
              <w:t xml:space="preserve">FUTURE THINKING: </w:t>
            </w:r>
            <w:r w:rsidRPr="00A741E0">
              <w:rPr>
                <w:rFonts w:eastAsia="Times New Roman" w:cstheme="minorHAnsi"/>
                <w:sz w:val="24"/>
                <w:szCs w:val="24"/>
                <w:lang w:eastAsia="en-NZ"/>
              </w:rPr>
              <w:t xml:space="preserve">Make sure you have plenty of clear road space ahead so that you can safely pass the truck and change back into your lane without going over the speed limit. </w:t>
            </w:r>
          </w:p>
          <w:p w14:paraId="492A81A4" w14:textId="77777777" w:rsidR="00F66E8F" w:rsidRPr="00A741E0" w:rsidRDefault="00F66E8F" w:rsidP="00F962A2">
            <w:pPr>
              <w:spacing w:before="100" w:beforeAutospacing="1" w:after="100" w:afterAutospacing="1"/>
              <w:rPr>
                <w:rFonts w:eastAsia="Times New Roman" w:cstheme="minorHAnsi"/>
                <w:sz w:val="24"/>
                <w:szCs w:val="24"/>
                <w:lang w:eastAsia="en-NZ"/>
              </w:rPr>
            </w:pPr>
            <w:r w:rsidRPr="00A741E0">
              <w:rPr>
                <w:rFonts w:eastAsia="Times New Roman" w:cstheme="minorHAnsi"/>
                <w:b/>
                <w:sz w:val="24"/>
                <w:szCs w:val="24"/>
                <w:lang w:eastAsia="en-NZ"/>
              </w:rPr>
              <w:t xml:space="preserve">FUTURE THINKING: </w:t>
            </w:r>
            <w:r w:rsidRPr="00A741E0">
              <w:rPr>
                <w:rFonts w:eastAsia="Times New Roman" w:cstheme="minorHAnsi"/>
                <w:sz w:val="24"/>
                <w:szCs w:val="24"/>
                <w:lang w:eastAsia="en-NZ"/>
              </w:rPr>
              <w:t xml:space="preserve">Make sure there is enough space between your car and the truck when you change back into your </w:t>
            </w:r>
            <w:proofErr w:type="gramStart"/>
            <w:r w:rsidRPr="00A741E0">
              <w:rPr>
                <w:rFonts w:eastAsia="Times New Roman" w:cstheme="minorHAnsi"/>
                <w:sz w:val="24"/>
                <w:szCs w:val="24"/>
                <w:lang w:eastAsia="en-NZ"/>
              </w:rPr>
              <w:t>lane</w:t>
            </w:r>
            <w:proofErr w:type="gramEnd"/>
            <w:r w:rsidRPr="00A741E0">
              <w:rPr>
                <w:rFonts w:eastAsia="Times New Roman" w:cstheme="minorHAnsi"/>
                <w:sz w:val="24"/>
                <w:szCs w:val="24"/>
                <w:lang w:eastAsia="en-NZ"/>
              </w:rPr>
              <w:t xml:space="preserve"> so the truck does not have to manoeuvre or brake too quickly.</w:t>
            </w:r>
          </w:p>
          <w:p w14:paraId="19A7CF3A" w14:textId="46FA78B7" w:rsidR="00F66E8F" w:rsidRPr="00A741E0" w:rsidRDefault="00F66E8F" w:rsidP="00C25BB2">
            <w:pPr>
              <w:spacing w:before="100" w:beforeAutospacing="1" w:after="100" w:afterAutospacing="1"/>
              <w:rPr>
                <w:rFonts w:cstheme="minorHAnsi"/>
              </w:rPr>
            </w:pPr>
            <w:r w:rsidRPr="00A741E0">
              <w:rPr>
                <w:rFonts w:eastAsia="Times New Roman" w:cstheme="minorHAnsi"/>
                <w:b/>
                <w:sz w:val="24"/>
                <w:szCs w:val="24"/>
                <w:lang w:eastAsia="en-NZ"/>
              </w:rPr>
              <w:t xml:space="preserve">FUTURE THINKING: </w:t>
            </w:r>
            <w:r w:rsidRPr="00A741E0">
              <w:rPr>
                <w:rFonts w:eastAsia="Times New Roman" w:cstheme="minorHAnsi"/>
                <w:sz w:val="24"/>
                <w:szCs w:val="24"/>
                <w:lang w:eastAsia="en-NZ"/>
              </w:rPr>
              <w:t>When following a truck</w:t>
            </w:r>
            <w:r>
              <w:rPr>
                <w:rFonts w:eastAsia="Times New Roman" w:cstheme="minorHAnsi"/>
                <w:sz w:val="24"/>
                <w:szCs w:val="24"/>
                <w:lang w:eastAsia="en-NZ"/>
              </w:rPr>
              <w:t>,</w:t>
            </w:r>
            <w:r w:rsidRPr="00A741E0">
              <w:rPr>
                <w:rFonts w:eastAsia="Times New Roman" w:cstheme="minorHAnsi"/>
                <w:sz w:val="24"/>
                <w:szCs w:val="24"/>
                <w:lang w:eastAsia="en-NZ"/>
              </w:rPr>
              <w:t xml:space="preserve"> leave enough space between your vehicle and </w:t>
            </w:r>
            <w:r>
              <w:rPr>
                <w:rFonts w:eastAsia="Times New Roman" w:cstheme="minorHAnsi"/>
                <w:sz w:val="24"/>
                <w:szCs w:val="24"/>
                <w:lang w:eastAsia="en-NZ"/>
              </w:rPr>
              <w:t>the</w:t>
            </w:r>
            <w:r w:rsidRPr="00A741E0">
              <w:rPr>
                <w:rFonts w:eastAsia="Times New Roman" w:cstheme="minorHAnsi"/>
                <w:sz w:val="24"/>
                <w:szCs w:val="24"/>
                <w:lang w:eastAsia="en-NZ"/>
              </w:rPr>
              <w:t xml:space="preserve"> truck ahead so vehicles behind can pass you without having to also pass the truck in front of you. </w:t>
            </w:r>
          </w:p>
        </w:tc>
      </w:tr>
    </w:tbl>
    <w:p w14:paraId="17E66C73" w14:textId="77777777" w:rsidR="00F66E8F" w:rsidRDefault="00F66E8F" w:rsidP="00F66E8F">
      <w:r>
        <w:br w:type="page"/>
      </w:r>
    </w:p>
    <w:tbl>
      <w:tblPr>
        <w:tblStyle w:val="TableGrid"/>
        <w:tblW w:w="0" w:type="auto"/>
        <w:tblLook w:val="04A0" w:firstRow="1" w:lastRow="0" w:firstColumn="1" w:lastColumn="0" w:noHBand="0" w:noVBand="1"/>
      </w:tblPr>
      <w:tblGrid>
        <w:gridCol w:w="2436"/>
        <w:gridCol w:w="6806"/>
      </w:tblGrid>
      <w:tr w:rsidR="00F66E8F" w:rsidRPr="00A741E0" w14:paraId="5C7EA9A1" w14:textId="77777777" w:rsidTr="00F962A2">
        <w:tc>
          <w:tcPr>
            <w:tcW w:w="9242" w:type="dxa"/>
            <w:gridSpan w:val="2"/>
          </w:tcPr>
          <w:p w14:paraId="7DDB2DF2"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lastRenderedPageBreak/>
              <w:t>TRUCK SAFETY FACT 7</w:t>
            </w:r>
          </w:p>
        </w:tc>
      </w:tr>
      <w:tr w:rsidR="00F66E8F" w:rsidRPr="00A741E0" w14:paraId="2DC33E44" w14:textId="77777777" w:rsidTr="00F962A2">
        <w:tc>
          <w:tcPr>
            <w:tcW w:w="2436" w:type="dxa"/>
          </w:tcPr>
          <w:p w14:paraId="023E6420"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77CB57C4" wp14:editId="4EF2FA7B">
                  <wp:extent cx="1404613" cy="922351"/>
                  <wp:effectExtent l="0" t="0" r="5715" b="0"/>
                  <wp:docPr id="19" name="Picture 1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2E93E2E9"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A741E0">
              <w:rPr>
                <w:rFonts w:asciiTheme="minorHAnsi" w:hAnsiTheme="minorHAnsi" w:cstheme="minorHAnsi"/>
              </w:rPr>
              <w:t>: Large trucks throw out more water during wet weather than smaller vehicles.</w:t>
            </w:r>
          </w:p>
          <w:p w14:paraId="7A74E2D4" w14:textId="77777777" w:rsidR="00F66E8F" w:rsidRPr="00A741E0" w:rsidRDefault="00F66E8F" w:rsidP="00F962A2">
            <w:pPr>
              <w:spacing w:before="100" w:beforeAutospacing="1" w:after="100" w:afterAutospacing="1"/>
              <w:ind w:left="720"/>
              <w:rPr>
                <w:rFonts w:eastAsia="Times New Roman" w:cstheme="minorHAnsi"/>
                <w:sz w:val="24"/>
                <w:szCs w:val="24"/>
                <w:lang w:eastAsia="en-NZ"/>
              </w:rPr>
            </w:pPr>
          </w:p>
          <w:p w14:paraId="712EDC38" w14:textId="77777777" w:rsidR="00F66E8F" w:rsidRPr="00A741E0" w:rsidRDefault="00F66E8F" w:rsidP="00F962A2">
            <w:pPr>
              <w:pStyle w:val="NormalWeb"/>
              <w:rPr>
                <w:rFonts w:asciiTheme="minorHAnsi" w:hAnsiTheme="minorHAnsi" w:cstheme="minorHAnsi"/>
              </w:rPr>
            </w:pPr>
          </w:p>
        </w:tc>
      </w:tr>
      <w:tr w:rsidR="00F66E8F" w:rsidRPr="00A741E0" w14:paraId="0ED926C1" w14:textId="77777777" w:rsidTr="00F962A2">
        <w:tc>
          <w:tcPr>
            <w:tcW w:w="2436" w:type="dxa"/>
          </w:tcPr>
          <w:p w14:paraId="4A02F7BD" w14:textId="77777777" w:rsidR="00C22D56" w:rsidRDefault="00C22D56" w:rsidP="00F962A2">
            <w:pPr>
              <w:pStyle w:val="NormalWeb"/>
              <w:rPr>
                <w:rFonts w:asciiTheme="minorHAnsi" w:hAnsiTheme="minorHAnsi" w:cstheme="minorHAnsi"/>
              </w:rPr>
            </w:pPr>
          </w:p>
          <w:p w14:paraId="36387C2A" w14:textId="3198B275"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5A801953" wp14:editId="7F585A6B">
                  <wp:extent cx="1351136" cy="976153"/>
                  <wp:effectExtent l="0" t="0" r="1905" b="0"/>
                  <wp:docPr id="20" name="Picture 2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0001959"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EXPLANATION:</w:t>
            </w:r>
            <w:r w:rsidRPr="00A741E0">
              <w:rPr>
                <w:rFonts w:asciiTheme="minorHAnsi" w:hAnsiTheme="minorHAnsi" w:cstheme="minorHAnsi"/>
              </w:rPr>
              <w:t xml:space="preserve"> Water splash results when the truck body and the truck tyres force water out of their way. Water spray results when the water is atomised and suspended in the air. Both splash and spray represent a hazard for truck drivers and other vehicles sharing the road. For example, a sudden shower of water falling on a car windscreen may cause the driver to temporarily lose control of their vehicle </w:t>
            </w:r>
            <w:r>
              <w:rPr>
                <w:rFonts w:asciiTheme="minorHAnsi" w:hAnsiTheme="minorHAnsi" w:cstheme="minorHAnsi"/>
              </w:rPr>
              <w:t>–</w:t>
            </w:r>
            <w:r w:rsidRPr="00A741E0">
              <w:rPr>
                <w:rFonts w:asciiTheme="minorHAnsi" w:hAnsiTheme="minorHAnsi" w:cstheme="minorHAnsi"/>
              </w:rPr>
              <w:t xml:space="preserve"> swerving or braking suddenly. Splash and water spray can also reduce the visibility of other road vehicles, hazards, road signs and markings.</w:t>
            </w:r>
          </w:p>
        </w:tc>
      </w:tr>
      <w:tr w:rsidR="00F66E8F" w:rsidRPr="00A741E0" w14:paraId="02F4EBF6" w14:textId="77777777" w:rsidTr="00F962A2">
        <w:tc>
          <w:tcPr>
            <w:tcW w:w="2436" w:type="dxa"/>
          </w:tcPr>
          <w:p w14:paraId="1F072FD0" w14:textId="77777777" w:rsidR="00C22D56" w:rsidRDefault="00C22D56" w:rsidP="00F962A2">
            <w:pPr>
              <w:pStyle w:val="NormalWeb"/>
              <w:rPr>
                <w:rFonts w:asciiTheme="minorHAnsi" w:hAnsiTheme="minorHAnsi" w:cstheme="minorHAnsi"/>
              </w:rPr>
            </w:pPr>
          </w:p>
          <w:p w14:paraId="3BB06F2A" w14:textId="6B6F11B5"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7B91AFD5" wp14:editId="1F136D0D">
                  <wp:extent cx="1376907" cy="970059"/>
                  <wp:effectExtent l="0" t="0" r="0" b="1905"/>
                  <wp:docPr id="21" name="Picture 2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7AA568CF"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 xml:space="preserve">FUTURE THINKING: </w:t>
            </w:r>
            <w:r w:rsidRPr="00A741E0">
              <w:rPr>
                <w:rFonts w:asciiTheme="minorHAnsi" w:hAnsiTheme="minorHAnsi" w:cstheme="minorHAnsi"/>
              </w:rPr>
              <w:t xml:space="preserve">It is a good idea to position your vehicle far enough away from the </w:t>
            </w:r>
            <w:proofErr w:type="gramStart"/>
            <w:r w:rsidRPr="00A741E0">
              <w:rPr>
                <w:rFonts w:asciiTheme="minorHAnsi" w:hAnsiTheme="minorHAnsi" w:cstheme="minorHAnsi"/>
              </w:rPr>
              <w:t>truck</w:t>
            </w:r>
            <w:proofErr w:type="gramEnd"/>
            <w:r w:rsidRPr="00A741E0">
              <w:rPr>
                <w:rFonts w:asciiTheme="minorHAnsi" w:hAnsiTheme="minorHAnsi" w:cstheme="minorHAnsi"/>
              </w:rPr>
              <w:t xml:space="preserve"> so it avoids any unexpected spray.</w:t>
            </w:r>
          </w:p>
          <w:p w14:paraId="2A5A7609" w14:textId="77777777" w:rsidR="00C22D56" w:rsidRDefault="00F66E8F" w:rsidP="00F962A2">
            <w:pPr>
              <w:pStyle w:val="NormalWeb"/>
              <w:rPr>
                <w:rFonts w:asciiTheme="minorHAnsi" w:hAnsiTheme="minorHAnsi" w:cstheme="minorHAnsi"/>
              </w:rPr>
            </w:pPr>
            <w:r w:rsidRPr="00A741E0">
              <w:rPr>
                <w:rFonts w:asciiTheme="minorHAnsi" w:hAnsiTheme="minorHAnsi" w:cstheme="minorHAnsi"/>
                <w:b/>
              </w:rPr>
              <w:t xml:space="preserve">FUTURE THINKING: </w:t>
            </w:r>
            <w:r w:rsidRPr="00A741E0">
              <w:rPr>
                <w:rFonts w:asciiTheme="minorHAnsi" w:hAnsiTheme="minorHAnsi" w:cstheme="minorHAnsi"/>
              </w:rPr>
              <w:t xml:space="preserve"> Keep away from the roadside edge of pavements to avoid unexpected spray that might cause you to lose your balance and fall or stumble into the road. </w:t>
            </w:r>
          </w:p>
          <w:p w14:paraId="36B2C323" w14:textId="6EE6E134"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rPr>
              <w:t xml:space="preserve"> </w:t>
            </w:r>
          </w:p>
        </w:tc>
      </w:tr>
    </w:tbl>
    <w:p w14:paraId="090CF278" w14:textId="77777777" w:rsidR="00F66E8F" w:rsidRDefault="00F66E8F" w:rsidP="00F66E8F">
      <w:pPr>
        <w:pStyle w:val="NormalWeb"/>
        <w:rPr>
          <w:rFonts w:asciiTheme="minorHAnsi" w:hAnsiTheme="minorHAnsi" w:cstheme="minorHAnsi"/>
          <w:b/>
        </w:rPr>
      </w:pPr>
    </w:p>
    <w:p w14:paraId="50BE9E9E" w14:textId="77777777" w:rsidR="00F66E8F" w:rsidRDefault="00F66E8F" w:rsidP="00F66E8F">
      <w:pPr>
        <w:rPr>
          <w:rFonts w:eastAsia="Times New Roman" w:cstheme="minorHAnsi"/>
          <w:b/>
          <w:sz w:val="24"/>
          <w:szCs w:val="24"/>
          <w:lang w:eastAsia="en-NZ"/>
        </w:rPr>
      </w:pPr>
      <w:r>
        <w:rPr>
          <w:rFonts w:cstheme="minorHAnsi"/>
          <w:b/>
        </w:rPr>
        <w:br w:type="page"/>
      </w:r>
    </w:p>
    <w:tbl>
      <w:tblPr>
        <w:tblStyle w:val="TableGrid"/>
        <w:tblW w:w="0" w:type="auto"/>
        <w:tblLook w:val="04A0" w:firstRow="1" w:lastRow="0" w:firstColumn="1" w:lastColumn="0" w:noHBand="0" w:noVBand="1"/>
      </w:tblPr>
      <w:tblGrid>
        <w:gridCol w:w="2436"/>
        <w:gridCol w:w="6806"/>
      </w:tblGrid>
      <w:tr w:rsidR="00F66E8F" w:rsidRPr="00A741E0" w14:paraId="64B7BE33" w14:textId="77777777" w:rsidTr="00F962A2">
        <w:tc>
          <w:tcPr>
            <w:tcW w:w="9242" w:type="dxa"/>
            <w:gridSpan w:val="2"/>
          </w:tcPr>
          <w:p w14:paraId="3BD7E6A3"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lastRenderedPageBreak/>
              <w:t>TRUCK SAFETY FACT 8</w:t>
            </w:r>
          </w:p>
        </w:tc>
      </w:tr>
      <w:tr w:rsidR="00F66E8F" w:rsidRPr="00A741E0" w14:paraId="37B3A45F" w14:textId="77777777" w:rsidTr="00F962A2">
        <w:tc>
          <w:tcPr>
            <w:tcW w:w="2436" w:type="dxa"/>
          </w:tcPr>
          <w:p w14:paraId="78089333"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474B4A23" wp14:editId="2E680652">
                  <wp:extent cx="1404613" cy="922351"/>
                  <wp:effectExtent l="0" t="0" r="5715" b="0"/>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7C040236"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A741E0">
              <w:rPr>
                <w:rFonts w:asciiTheme="minorHAnsi" w:hAnsiTheme="minorHAnsi" w:cstheme="minorHAnsi"/>
              </w:rPr>
              <w:t xml:space="preserve">: Large trucks create more air turbulence </w:t>
            </w:r>
            <w:r>
              <w:rPr>
                <w:rFonts w:asciiTheme="minorHAnsi" w:hAnsiTheme="minorHAnsi" w:cstheme="minorHAnsi"/>
              </w:rPr>
              <w:t xml:space="preserve">than smaller vehicles, </w:t>
            </w:r>
            <w:r w:rsidRPr="00A741E0">
              <w:rPr>
                <w:rFonts w:asciiTheme="minorHAnsi" w:hAnsiTheme="minorHAnsi" w:cstheme="minorHAnsi"/>
              </w:rPr>
              <w:t xml:space="preserve">which can affect oncoming vehicles. </w:t>
            </w:r>
          </w:p>
          <w:p w14:paraId="40D5C708" w14:textId="77777777" w:rsidR="00F66E8F" w:rsidRPr="00A741E0" w:rsidRDefault="00F66E8F" w:rsidP="00F962A2">
            <w:pPr>
              <w:spacing w:before="100" w:beforeAutospacing="1" w:after="100" w:afterAutospacing="1"/>
              <w:ind w:left="720"/>
              <w:rPr>
                <w:rFonts w:eastAsia="Times New Roman" w:cstheme="minorHAnsi"/>
                <w:sz w:val="24"/>
                <w:szCs w:val="24"/>
                <w:lang w:eastAsia="en-NZ"/>
              </w:rPr>
            </w:pPr>
          </w:p>
          <w:p w14:paraId="644149A8" w14:textId="77777777" w:rsidR="00F66E8F" w:rsidRPr="00A741E0" w:rsidRDefault="00F66E8F" w:rsidP="00F962A2">
            <w:pPr>
              <w:pStyle w:val="NormalWeb"/>
              <w:rPr>
                <w:rFonts w:asciiTheme="minorHAnsi" w:hAnsiTheme="minorHAnsi" w:cstheme="minorHAnsi"/>
              </w:rPr>
            </w:pPr>
          </w:p>
        </w:tc>
      </w:tr>
      <w:tr w:rsidR="00F66E8F" w:rsidRPr="00A741E0" w14:paraId="77F02527" w14:textId="77777777" w:rsidTr="00F962A2">
        <w:tc>
          <w:tcPr>
            <w:tcW w:w="2436" w:type="dxa"/>
          </w:tcPr>
          <w:p w14:paraId="3932B283" w14:textId="77777777" w:rsidR="00C22D56" w:rsidRDefault="00C22D56" w:rsidP="00F962A2">
            <w:pPr>
              <w:pStyle w:val="NormalWeb"/>
              <w:rPr>
                <w:rFonts w:asciiTheme="minorHAnsi" w:hAnsiTheme="minorHAnsi" w:cstheme="minorHAnsi"/>
              </w:rPr>
            </w:pPr>
          </w:p>
          <w:p w14:paraId="01B5B166" w14:textId="71C1F721"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67C736F4" wp14:editId="60940D33">
                  <wp:extent cx="1351136" cy="976153"/>
                  <wp:effectExtent l="0" t="0" r="1905" b="0"/>
                  <wp:docPr id="23" name="Picture 2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2634436" w14:textId="77777777" w:rsidR="00F66E8F" w:rsidRPr="00A741E0" w:rsidRDefault="00F66E8F" w:rsidP="00F962A2">
            <w:pPr>
              <w:spacing w:before="100" w:beforeAutospacing="1" w:after="100" w:afterAutospacing="1"/>
              <w:rPr>
                <w:rFonts w:eastAsia="Times New Roman" w:cstheme="minorHAnsi"/>
                <w:sz w:val="24"/>
                <w:szCs w:val="24"/>
                <w:lang w:eastAsia="en-NZ"/>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When vehicles push through the surrounding air</w:t>
            </w:r>
            <w:r>
              <w:rPr>
                <w:rFonts w:eastAsia="Times New Roman" w:cstheme="minorHAnsi"/>
                <w:sz w:val="24"/>
                <w:szCs w:val="24"/>
                <w:lang w:eastAsia="en-NZ"/>
              </w:rPr>
              <w:t>,</w:t>
            </w:r>
            <w:r w:rsidRPr="00A741E0">
              <w:rPr>
                <w:rFonts w:eastAsia="Times New Roman" w:cstheme="minorHAnsi"/>
                <w:sz w:val="24"/>
                <w:szCs w:val="24"/>
                <w:lang w:eastAsia="en-NZ"/>
              </w:rPr>
              <w:t xml:space="preserve"> they create air turbulence.  Large, taller vehicles push through more air than smaller vehicles and so create more turbulence. At high speeds this turbulence creates a suction effect as the air close to each side of the vehicle moves forward with the vehicle. The suction can </w:t>
            </w:r>
            <w:r>
              <w:rPr>
                <w:rFonts w:eastAsia="Times New Roman" w:cstheme="minorHAnsi"/>
                <w:sz w:val="24"/>
                <w:szCs w:val="24"/>
                <w:lang w:eastAsia="en-NZ"/>
              </w:rPr>
              <w:t>produce</w:t>
            </w:r>
            <w:r w:rsidRPr="00A741E0">
              <w:rPr>
                <w:rFonts w:eastAsia="Times New Roman" w:cstheme="minorHAnsi"/>
                <w:sz w:val="24"/>
                <w:szCs w:val="24"/>
                <w:lang w:eastAsia="en-NZ"/>
              </w:rPr>
              <w:t xml:space="preserve"> sudden changes in the path of motorcyclists, </w:t>
            </w:r>
            <w:proofErr w:type="gramStart"/>
            <w:r w:rsidRPr="00A741E0">
              <w:rPr>
                <w:rFonts w:eastAsia="Times New Roman" w:cstheme="minorHAnsi"/>
                <w:sz w:val="24"/>
                <w:szCs w:val="24"/>
                <w:lang w:eastAsia="en-NZ"/>
              </w:rPr>
              <w:t>cyclists</w:t>
            </w:r>
            <w:proofErr w:type="gramEnd"/>
            <w:r w:rsidRPr="00A741E0">
              <w:rPr>
                <w:rFonts w:eastAsia="Times New Roman" w:cstheme="minorHAnsi"/>
                <w:sz w:val="24"/>
                <w:szCs w:val="24"/>
                <w:lang w:eastAsia="en-NZ"/>
              </w:rPr>
              <w:t xml:space="preserve"> and pedestrians</w:t>
            </w:r>
            <w:r>
              <w:rPr>
                <w:rFonts w:eastAsia="Times New Roman" w:cstheme="minorHAnsi"/>
                <w:sz w:val="24"/>
                <w:szCs w:val="24"/>
                <w:lang w:eastAsia="en-NZ"/>
              </w:rPr>
              <w:t>,</w:t>
            </w:r>
            <w:r w:rsidRPr="00A741E0">
              <w:rPr>
                <w:rFonts w:eastAsia="Times New Roman" w:cstheme="minorHAnsi"/>
                <w:sz w:val="24"/>
                <w:szCs w:val="24"/>
                <w:lang w:eastAsia="en-NZ"/>
              </w:rPr>
              <w:t xml:space="preserve"> causing them to lose their balance.  </w:t>
            </w:r>
          </w:p>
          <w:p w14:paraId="253CA144" w14:textId="77777777" w:rsidR="00F66E8F" w:rsidRPr="00A741E0" w:rsidRDefault="00F66E8F" w:rsidP="00F962A2">
            <w:pPr>
              <w:spacing w:before="100" w:beforeAutospacing="1" w:after="100" w:afterAutospacing="1"/>
              <w:rPr>
                <w:rFonts w:eastAsia="Times New Roman" w:cstheme="minorHAnsi"/>
                <w:sz w:val="24"/>
                <w:szCs w:val="24"/>
                <w:lang w:eastAsia="en-NZ"/>
              </w:rPr>
            </w:pPr>
            <w:r w:rsidRPr="00A741E0">
              <w:rPr>
                <w:rFonts w:eastAsia="Times New Roman" w:cstheme="minorHAnsi"/>
                <w:sz w:val="24"/>
                <w:szCs w:val="24"/>
                <w:lang w:eastAsia="en-NZ"/>
              </w:rPr>
              <w:t xml:space="preserve">The large truck may temporarily block strong winds from smaller vehicles and pedestrians as </w:t>
            </w:r>
            <w:r>
              <w:rPr>
                <w:rFonts w:eastAsia="Times New Roman" w:cstheme="minorHAnsi"/>
                <w:sz w:val="24"/>
                <w:szCs w:val="24"/>
                <w:lang w:eastAsia="en-NZ"/>
              </w:rPr>
              <w:t>it</w:t>
            </w:r>
            <w:r w:rsidRPr="00A741E0">
              <w:rPr>
                <w:rFonts w:eastAsia="Times New Roman" w:cstheme="minorHAnsi"/>
                <w:sz w:val="24"/>
                <w:szCs w:val="24"/>
                <w:lang w:eastAsia="en-NZ"/>
              </w:rPr>
              <w:t xml:space="preserve"> pass</w:t>
            </w:r>
            <w:r>
              <w:rPr>
                <w:rFonts w:eastAsia="Times New Roman" w:cstheme="minorHAnsi"/>
                <w:sz w:val="24"/>
                <w:szCs w:val="24"/>
                <w:lang w:eastAsia="en-NZ"/>
              </w:rPr>
              <w:t>es</w:t>
            </w:r>
            <w:r w:rsidRPr="00A741E0">
              <w:rPr>
                <w:rFonts w:eastAsia="Times New Roman" w:cstheme="minorHAnsi"/>
                <w:sz w:val="24"/>
                <w:szCs w:val="24"/>
                <w:lang w:eastAsia="en-NZ"/>
              </w:rPr>
              <w:t xml:space="preserve"> them and then expose them to strong winds again once</w:t>
            </w:r>
            <w:r>
              <w:rPr>
                <w:rFonts w:eastAsia="Times New Roman" w:cstheme="minorHAnsi"/>
                <w:sz w:val="24"/>
                <w:szCs w:val="24"/>
                <w:lang w:eastAsia="en-NZ"/>
              </w:rPr>
              <w:t xml:space="preserve"> it has</w:t>
            </w:r>
            <w:r w:rsidRPr="00A741E0">
              <w:rPr>
                <w:rFonts w:eastAsia="Times New Roman" w:cstheme="minorHAnsi"/>
                <w:sz w:val="24"/>
                <w:szCs w:val="24"/>
                <w:lang w:eastAsia="en-NZ"/>
              </w:rPr>
              <w:t xml:space="preserve"> passed. This can affect the steering and balance of the smaller vehicle or pedestrian</w:t>
            </w:r>
            <w:r>
              <w:rPr>
                <w:rFonts w:eastAsia="Times New Roman" w:cstheme="minorHAnsi"/>
                <w:sz w:val="24"/>
                <w:szCs w:val="24"/>
                <w:lang w:eastAsia="en-NZ"/>
              </w:rPr>
              <w:t>,</w:t>
            </w:r>
            <w:r w:rsidRPr="00A741E0">
              <w:rPr>
                <w:rFonts w:eastAsia="Times New Roman" w:cstheme="minorHAnsi"/>
                <w:sz w:val="24"/>
                <w:szCs w:val="24"/>
                <w:lang w:eastAsia="en-NZ"/>
              </w:rPr>
              <w:t xml:space="preserve"> causing them to change their path or stumble. </w:t>
            </w:r>
          </w:p>
          <w:p w14:paraId="2203696C" w14:textId="77777777" w:rsidR="00F66E8F" w:rsidRPr="00A741E0" w:rsidRDefault="00F66E8F" w:rsidP="00F962A2">
            <w:pPr>
              <w:spacing w:before="100" w:beforeAutospacing="1" w:after="100" w:afterAutospacing="1"/>
              <w:rPr>
                <w:rFonts w:cstheme="minorHAnsi"/>
              </w:rPr>
            </w:pPr>
          </w:p>
        </w:tc>
      </w:tr>
      <w:tr w:rsidR="00F66E8F" w:rsidRPr="00A741E0" w14:paraId="1B55DE31" w14:textId="77777777" w:rsidTr="00F962A2">
        <w:tc>
          <w:tcPr>
            <w:tcW w:w="2436" w:type="dxa"/>
          </w:tcPr>
          <w:p w14:paraId="6A97D353" w14:textId="77777777" w:rsidR="00C22D56" w:rsidRDefault="00C22D56" w:rsidP="00F962A2">
            <w:pPr>
              <w:pStyle w:val="NormalWeb"/>
              <w:rPr>
                <w:rFonts w:asciiTheme="minorHAnsi" w:hAnsiTheme="minorHAnsi" w:cstheme="minorHAnsi"/>
              </w:rPr>
            </w:pPr>
          </w:p>
          <w:p w14:paraId="52CE4FF7" w14:textId="68F71970"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2ACB4036" wp14:editId="526B138F">
                  <wp:extent cx="1376907" cy="970059"/>
                  <wp:effectExtent l="0" t="0" r="0" b="1905"/>
                  <wp:docPr id="24" name="Picture 24"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4FDE87E1"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 xml:space="preserve">FUTURE THINKING: </w:t>
            </w:r>
            <w:r w:rsidRPr="00A741E0">
              <w:rPr>
                <w:rFonts w:asciiTheme="minorHAnsi" w:hAnsiTheme="minorHAnsi" w:cstheme="minorHAnsi"/>
              </w:rPr>
              <w:t>Be prepared for turbulence when approaching an oncoming truck. If you are driving</w:t>
            </w:r>
            <w:r>
              <w:rPr>
                <w:rFonts w:asciiTheme="minorHAnsi" w:hAnsiTheme="minorHAnsi" w:cstheme="minorHAnsi"/>
              </w:rPr>
              <w:t xml:space="preserve"> or riding,</w:t>
            </w:r>
            <w:r w:rsidRPr="00A741E0">
              <w:rPr>
                <w:rFonts w:asciiTheme="minorHAnsi" w:hAnsiTheme="minorHAnsi" w:cstheme="minorHAnsi"/>
              </w:rPr>
              <w:t xml:space="preserve"> grip the steering wheel or handlebars</w:t>
            </w:r>
            <w:r>
              <w:rPr>
                <w:rFonts w:asciiTheme="minorHAnsi" w:hAnsiTheme="minorHAnsi" w:cstheme="minorHAnsi"/>
              </w:rPr>
              <w:t xml:space="preserve"> firmly</w:t>
            </w:r>
            <w:r w:rsidRPr="00A741E0">
              <w:rPr>
                <w:rFonts w:asciiTheme="minorHAnsi" w:hAnsiTheme="minorHAnsi" w:cstheme="minorHAnsi"/>
              </w:rPr>
              <w:t xml:space="preserve"> so you can correct any turbulence</w:t>
            </w:r>
            <w:r>
              <w:rPr>
                <w:rFonts w:asciiTheme="minorHAnsi" w:hAnsiTheme="minorHAnsi" w:cstheme="minorHAnsi"/>
              </w:rPr>
              <w:t>-</w:t>
            </w:r>
            <w:r w:rsidRPr="00A741E0">
              <w:rPr>
                <w:rFonts w:asciiTheme="minorHAnsi" w:hAnsiTheme="minorHAnsi" w:cstheme="minorHAnsi"/>
              </w:rPr>
              <w:t xml:space="preserve">induced changes to your path.   </w:t>
            </w:r>
          </w:p>
          <w:p w14:paraId="270F91B7"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 xml:space="preserve">FUTURE THINKING: </w:t>
            </w:r>
            <w:r>
              <w:rPr>
                <w:rFonts w:asciiTheme="minorHAnsi" w:hAnsiTheme="minorHAnsi" w:cstheme="minorHAnsi"/>
              </w:rPr>
              <w:t>As a pedestrian, k</w:t>
            </w:r>
            <w:r w:rsidRPr="00A741E0">
              <w:rPr>
                <w:rFonts w:asciiTheme="minorHAnsi" w:hAnsiTheme="minorHAnsi" w:cstheme="minorHAnsi"/>
              </w:rPr>
              <w:t xml:space="preserve">eep away from the roadside edge of pavements to avoid unexpected turbulence or suction that might cause you to jerk or stumble into the road.  </w:t>
            </w:r>
          </w:p>
        </w:tc>
      </w:tr>
    </w:tbl>
    <w:p w14:paraId="4839C6EE" w14:textId="77777777" w:rsidR="00F66E8F" w:rsidRPr="00A741E0" w:rsidRDefault="00F66E8F" w:rsidP="00F66E8F">
      <w:pPr>
        <w:rPr>
          <w:rFonts w:cstheme="minorHAnsi"/>
          <w:sz w:val="24"/>
          <w:szCs w:val="24"/>
        </w:rPr>
      </w:pPr>
    </w:p>
    <w:p w14:paraId="6B917D16" w14:textId="77777777" w:rsidR="00F66E8F" w:rsidRDefault="00F66E8F" w:rsidP="00F66E8F">
      <w:pPr>
        <w:rPr>
          <w:rFonts w:eastAsia="Times New Roman" w:cstheme="minorHAnsi"/>
          <w:b/>
          <w:sz w:val="24"/>
          <w:szCs w:val="24"/>
          <w:lang w:eastAsia="en-NZ"/>
        </w:rPr>
      </w:pPr>
      <w:r>
        <w:rPr>
          <w:rFonts w:cstheme="minorHAnsi"/>
          <w:b/>
        </w:rPr>
        <w:br w:type="page"/>
      </w:r>
    </w:p>
    <w:tbl>
      <w:tblPr>
        <w:tblStyle w:val="TableGrid"/>
        <w:tblW w:w="0" w:type="auto"/>
        <w:tblLook w:val="04A0" w:firstRow="1" w:lastRow="0" w:firstColumn="1" w:lastColumn="0" w:noHBand="0" w:noVBand="1"/>
      </w:tblPr>
      <w:tblGrid>
        <w:gridCol w:w="2436"/>
        <w:gridCol w:w="6806"/>
      </w:tblGrid>
      <w:tr w:rsidR="00F66E8F" w:rsidRPr="00A741E0" w14:paraId="7C78B4BC" w14:textId="77777777" w:rsidTr="00F962A2">
        <w:tc>
          <w:tcPr>
            <w:tcW w:w="9242" w:type="dxa"/>
            <w:gridSpan w:val="2"/>
          </w:tcPr>
          <w:p w14:paraId="4778B305"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lastRenderedPageBreak/>
              <w:t>TRUCK SAFETY FACT 9</w:t>
            </w:r>
          </w:p>
        </w:tc>
      </w:tr>
      <w:tr w:rsidR="00F66E8F" w:rsidRPr="00A741E0" w14:paraId="406D54F7" w14:textId="77777777" w:rsidTr="00F962A2">
        <w:tc>
          <w:tcPr>
            <w:tcW w:w="2436" w:type="dxa"/>
          </w:tcPr>
          <w:p w14:paraId="3DBA7C0B"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70DA3AC6" wp14:editId="7F0DB85C">
                  <wp:extent cx="1404613" cy="922351"/>
                  <wp:effectExtent l="0" t="0" r="5715" b="0"/>
                  <wp:docPr id="25" name="Picture 2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363593A1"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A741E0">
              <w:rPr>
                <w:rFonts w:asciiTheme="minorHAnsi" w:hAnsiTheme="minorHAnsi" w:cstheme="minorHAnsi"/>
              </w:rPr>
              <w:t>: Large trucks have a high centre of gravity (a point around which an object is balanced in all directions</w:t>
            </w:r>
            <w:r>
              <w:rPr>
                <w:rFonts w:asciiTheme="minorHAnsi" w:hAnsiTheme="minorHAnsi" w:cstheme="minorHAnsi"/>
              </w:rPr>
              <w:t>)</w:t>
            </w:r>
            <w:r w:rsidRPr="00A741E0">
              <w:rPr>
                <w:rFonts w:asciiTheme="minorHAnsi" w:hAnsiTheme="minorHAnsi" w:cstheme="minorHAnsi"/>
              </w:rPr>
              <w:t>. A high centre of gravity mak</w:t>
            </w:r>
            <w:r>
              <w:rPr>
                <w:rFonts w:asciiTheme="minorHAnsi" w:hAnsiTheme="minorHAnsi" w:cstheme="minorHAnsi"/>
              </w:rPr>
              <w:t>es trucks</w:t>
            </w:r>
            <w:r w:rsidRPr="00A741E0">
              <w:rPr>
                <w:rFonts w:asciiTheme="minorHAnsi" w:hAnsiTheme="minorHAnsi" w:cstheme="minorHAnsi"/>
              </w:rPr>
              <w:t xml:space="preserve"> more susceptible to rollovers when cornering or </w:t>
            </w:r>
            <w:r>
              <w:rPr>
                <w:rFonts w:asciiTheme="minorHAnsi" w:hAnsiTheme="minorHAnsi" w:cstheme="minorHAnsi"/>
              </w:rPr>
              <w:t>in</w:t>
            </w:r>
            <w:r w:rsidRPr="00A741E0">
              <w:rPr>
                <w:rFonts w:asciiTheme="minorHAnsi" w:hAnsiTheme="minorHAnsi" w:cstheme="minorHAnsi"/>
              </w:rPr>
              <w:t xml:space="preserve"> high wind gusts</w:t>
            </w:r>
            <w:r>
              <w:rPr>
                <w:rFonts w:asciiTheme="minorHAnsi" w:hAnsiTheme="minorHAnsi" w:cstheme="minorHAnsi"/>
              </w:rPr>
              <w:t>.</w:t>
            </w:r>
          </w:p>
        </w:tc>
      </w:tr>
      <w:tr w:rsidR="00F66E8F" w:rsidRPr="00A741E0" w14:paraId="2747A036" w14:textId="77777777" w:rsidTr="00F962A2">
        <w:tc>
          <w:tcPr>
            <w:tcW w:w="2436" w:type="dxa"/>
          </w:tcPr>
          <w:p w14:paraId="6A36C64E" w14:textId="77777777" w:rsidR="00C22D56" w:rsidRDefault="00C22D56" w:rsidP="00F962A2">
            <w:pPr>
              <w:pStyle w:val="NormalWeb"/>
              <w:rPr>
                <w:rFonts w:asciiTheme="minorHAnsi" w:hAnsiTheme="minorHAnsi" w:cstheme="minorHAnsi"/>
              </w:rPr>
            </w:pPr>
          </w:p>
          <w:p w14:paraId="3D615A87" w14:textId="5D92F7BC"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4C669A22" wp14:editId="1733D5CF">
                  <wp:extent cx="1351136" cy="976153"/>
                  <wp:effectExtent l="0" t="0" r="1905" b="0"/>
                  <wp:docPr id="26" name="Picture 2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5ADABBDE" w14:textId="77777777" w:rsidR="00F66E8F" w:rsidRPr="00A741E0" w:rsidRDefault="00F66E8F" w:rsidP="00F962A2">
            <w:pPr>
              <w:spacing w:before="100" w:beforeAutospacing="1" w:after="100" w:afterAutospacing="1"/>
              <w:rPr>
                <w:rFonts w:eastAsia="Times New Roman" w:cstheme="minorHAnsi"/>
                <w:sz w:val="24"/>
                <w:szCs w:val="24"/>
                <w:lang w:eastAsia="en-NZ"/>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The higher the centre of gravity</w:t>
            </w:r>
            <w:r>
              <w:rPr>
                <w:rFonts w:eastAsia="Times New Roman" w:cstheme="minorHAnsi"/>
                <w:sz w:val="24"/>
                <w:szCs w:val="24"/>
                <w:lang w:eastAsia="en-NZ"/>
              </w:rPr>
              <w:t>,</w:t>
            </w:r>
            <w:r w:rsidRPr="00A741E0">
              <w:rPr>
                <w:rFonts w:eastAsia="Times New Roman" w:cstheme="minorHAnsi"/>
                <w:sz w:val="24"/>
                <w:szCs w:val="24"/>
                <w:lang w:eastAsia="en-NZ"/>
              </w:rPr>
              <w:t xml:space="preserve"> the more unstable the vehicle. The closer to the ground, the more stable the vehicle. </w:t>
            </w:r>
          </w:p>
          <w:p w14:paraId="146610CA" w14:textId="77777777" w:rsidR="00F66E8F" w:rsidRPr="00A741E0" w:rsidRDefault="00F66E8F" w:rsidP="00F962A2">
            <w:pPr>
              <w:spacing w:before="100" w:beforeAutospacing="1" w:after="100" w:afterAutospacing="1"/>
              <w:rPr>
                <w:rFonts w:eastAsia="Times New Roman" w:cstheme="minorHAnsi"/>
                <w:sz w:val="24"/>
                <w:szCs w:val="24"/>
                <w:lang w:eastAsia="en-NZ"/>
              </w:rPr>
            </w:pPr>
            <w:r w:rsidRPr="00A741E0">
              <w:rPr>
                <w:rFonts w:eastAsia="Times New Roman" w:cstheme="minorHAnsi"/>
                <w:sz w:val="24"/>
                <w:szCs w:val="24"/>
                <w:lang w:eastAsia="en-NZ"/>
              </w:rPr>
              <w:t>If the load in a truck is not centred across its width</w:t>
            </w:r>
            <w:r>
              <w:rPr>
                <w:rFonts w:eastAsia="Times New Roman" w:cstheme="minorHAnsi"/>
                <w:sz w:val="24"/>
                <w:szCs w:val="24"/>
                <w:lang w:eastAsia="en-NZ"/>
              </w:rPr>
              <w:t>,</w:t>
            </w:r>
            <w:r w:rsidRPr="00A741E0">
              <w:rPr>
                <w:rFonts w:eastAsia="Times New Roman" w:cstheme="minorHAnsi"/>
                <w:sz w:val="24"/>
                <w:szCs w:val="24"/>
                <w:lang w:eastAsia="en-NZ"/>
              </w:rPr>
              <w:t xml:space="preserve"> the truck will have even less stability when cornering and be more likely to roll over. </w:t>
            </w:r>
          </w:p>
          <w:p w14:paraId="2A9EC065" w14:textId="77777777" w:rsidR="00F66E8F" w:rsidRPr="00A741E0" w:rsidRDefault="00F66E8F" w:rsidP="00F962A2">
            <w:pPr>
              <w:spacing w:before="100" w:beforeAutospacing="1" w:after="100" w:afterAutospacing="1"/>
              <w:rPr>
                <w:rFonts w:cstheme="minorHAnsi"/>
              </w:rPr>
            </w:pPr>
            <w:r w:rsidRPr="00A741E0">
              <w:rPr>
                <w:rFonts w:eastAsia="Times New Roman" w:cstheme="minorHAnsi"/>
                <w:sz w:val="24"/>
                <w:szCs w:val="24"/>
                <w:lang w:eastAsia="en-NZ"/>
              </w:rPr>
              <w:t>Trucks have movement energy (kinetic energy)</w:t>
            </w:r>
            <w:r>
              <w:rPr>
                <w:rFonts w:eastAsia="Times New Roman" w:cstheme="minorHAnsi"/>
                <w:sz w:val="24"/>
                <w:szCs w:val="24"/>
                <w:lang w:eastAsia="en-NZ"/>
              </w:rPr>
              <w:t>,</w:t>
            </w:r>
            <w:r w:rsidRPr="00A741E0">
              <w:rPr>
                <w:rFonts w:eastAsia="Times New Roman" w:cstheme="minorHAnsi"/>
                <w:sz w:val="24"/>
                <w:szCs w:val="24"/>
                <w:lang w:eastAsia="en-NZ"/>
              </w:rPr>
              <w:t xml:space="preserve"> which affects the forces on the truck when cornering</w:t>
            </w:r>
            <w:r>
              <w:rPr>
                <w:rFonts w:eastAsia="Times New Roman" w:cstheme="minorHAnsi"/>
                <w:sz w:val="24"/>
                <w:szCs w:val="24"/>
                <w:lang w:eastAsia="en-NZ"/>
              </w:rPr>
              <w:t xml:space="preserve"> or</w:t>
            </w:r>
            <w:r w:rsidRPr="00A741E0">
              <w:rPr>
                <w:rFonts w:eastAsia="Times New Roman" w:cstheme="minorHAnsi"/>
                <w:sz w:val="24"/>
                <w:szCs w:val="24"/>
                <w:lang w:eastAsia="en-NZ"/>
              </w:rPr>
              <w:t xml:space="preserve"> braking or the impact in a crash. If a truck enters a corner at 60km/h</w:t>
            </w:r>
            <w:r>
              <w:rPr>
                <w:rFonts w:eastAsia="Times New Roman" w:cstheme="minorHAnsi"/>
                <w:sz w:val="24"/>
                <w:szCs w:val="24"/>
                <w:lang w:eastAsia="en-NZ"/>
              </w:rPr>
              <w:t>,</w:t>
            </w:r>
            <w:r w:rsidRPr="00A741E0">
              <w:rPr>
                <w:rFonts w:eastAsia="Times New Roman" w:cstheme="minorHAnsi"/>
                <w:sz w:val="24"/>
                <w:szCs w:val="24"/>
                <w:lang w:eastAsia="en-NZ"/>
              </w:rPr>
              <w:t xml:space="preserve"> there will be </w:t>
            </w:r>
            <w:r>
              <w:rPr>
                <w:rFonts w:eastAsia="Times New Roman" w:cstheme="minorHAnsi"/>
                <w:sz w:val="24"/>
                <w:szCs w:val="24"/>
                <w:lang w:eastAsia="en-NZ"/>
              </w:rPr>
              <w:t>four</w:t>
            </w:r>
            <w:r w:rsidRPr="00A741E0">
              <w:rPr>
                <w:rFonts w:eastAsia="Times New Roman" w:cstheme="minorHAnsi"/>
                <w:sz w:val="24"/>
                <w:szCs w:val="24"/>
                <w:lang w:eastAsia="en-NZ"/>
              </w:rPr>
              <w:t xml:space="preserve"> times more overturning (side) force on the vehicle than if it had entered the corner at 30km/h. </w:t>
            </w:r>
          </w:p>
        </w:tc>
      </w:tr>
      <w:tr w:rsidR="00F66E8F" w:rsidRPr="00A741E0" w14:paraId="321D0C93" w14:textId="77777777" w:rsidTr="00F962A2">
        <w:tc>
          <w:tcPr>
            <w:tcW w:w="2436" w:type="dxa"/>
          </w:tcPr>
          <w:p w14:paraId="288092D0" w14:textId="77777777" w:rsidR="00C22D56" w:rsidRDefault="00C22D56" w:rsidP="00F962A2">
            <w:pPr>
              <w:pStyle w:val="NormalWeb"/>
              <w:rPr>
                <w:rFonts w:asciiTheme="minorHAnsi" w:hAnsiTheme="minorHAnsi" w:cstheme="minorHAnsi"/>
              </w:rPr>
            </w:pPr>
          </w:p>
          <w:p w14:paraId="25F71DBC" w14:textId="77777777" w:rsidR="00F66E8F"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A9E164E" wp14:editId="5DCA7956">
                  <wp:extent cx="1376907" cy="970059"/>
                  <wp:effectExtent l="0" t="0" r="0" b="1905"/>
                  <wp:docPr id="27" name="Picture 27"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p w14:paraId="01D9EFF8" w14:textId="678CF746" w:rsidR="00C22D56" w:rsidRPr="00A741E0" w:rsidRDefault="00C22D56" w:rsidP="00F962A2">
            <w:pPr>
              <w:pStyle w:val="NormalWeb"/>
              <w:rPr>
                <w:rFonts w:asciiTheme="minorHAnsi" w:hAnsiTheme="minorHAnsi" w:cstheme="minorHAnsi"/>
              </w:rPr>
            </w:pPr>
          </w:p>
        </w:tc>
        <w:tc>
          <w:tcPr>
            <w:tcW w:w="6806" w:type="dxa"/>
          </w:tcPr>
          <w:p w14:paraId="20D7A0FD" w14:textId="77777777" w:rsidR="00F66E8F" w:rsidRDefault="00F66E8F" w:rsidP="00F962A2">
            <w:pPr>
              <w:pStyle w:val="NormalWeb"/>
              <w:rPr>
                <w:rFonts w:asciiTheme="minorHAnsi" w:hAnsiTheme="minorHAnsi" w:cstheme="minorHAnsi"/>
                <w:b/>
              </w:rPr>
            </w:pPr>
            <w:r w:rsidRPr="00A741E0">
              <w:rPr>
                <w:rFonts w:asciiTheme="minorHAnsi" w:hAnsiTheme="minorHAnsi" w:cstheme="minorHAnsi"/>
                <w:b/>
              </w:rPr>
              <w:t xml:space="preserve">FUTURE THINKING: </w:t>
            </w:r>
            <w:r w:rsidRPr="00A741E0">
              <w:rPr>
                <w:rFonts w:asciiTheme="minorHAnsi" w:hAnsiTheme="minorHAnsi" w:cstheme="minorHAnsi"/>
              </w:rPr>
              <w:t>If you are in a car travelling beside a truck in gusty conditions</w:t>
            </w:r>
            <w:r>
              <w:rPr>
                <w:rFonts w:asciiTheme="minorHAnsi" w:hAnsiTheme="minorHAnsi" w:cstheme="minorHAnsi"/>
              </w:rPr>
              <w:t>,</w:t>
            </w:r>
            <w:r w:rsidRPr="00A741E0">
              <w:rPr>
                <w:rFonts w:asciiTheme="minorHAnsi" w:hAnsiTheme="minorHAnsi" w:cstheme="minorHAnsi"/>
              </w:rPr>
              <w:t xml:space="preserve"> move past steadily. Do not hang around in the blind spot alongside the truck.</w:t>
            </w:r>
            <w:r w:rsidRPr="00A741E0">
              <w:rPr>
                <w:rFonts w:asciiTheme="minorHAnsi" w:hAnsiTheme="minorHAnsi" w:cstheme="minorHAnsi"/>
                <w:b/>
              </w:rPr>
              <w:t xml:space="preserve">  </w:t>
            </w:r>
          </w:p>
          <w:p w14:paraId="0B47BD9E" w14:textId="77777777" w:rsidR="00F66E8F" w:rsidRDefault="00F66E8F" w:rsidP="00F962A2">
            <w:pPr>
              <w:pStyle w:val="NormalWeb"/>
              <w:rPr>
                <w:rFonts w:asciiTheme="minorHAnsi" w:hAnsiTheme="minorHAnsi" w:cstheme="minorHAnsi"/>
              </w:rPr>
            </w:pPr>
          </w:p>
          <w:p w14:paraId="5A420740" w14:textId="77777777" w:rsidR="00F66E8F" w:rsidRPr="00A741E0" w:rsidRDefault="00F66E8F" w:rsidP="00F962A2">
            <w:pPr>
              <w:pStyle w:val="NormalWeb"/>
              <w:rPr>
                <w:rFonts w:asciiTheme="minorHAnsi" w:hAnsiTheme="minorHAnsi" w:cstheme="minorHAnsi"/>
              </w:rPr>
            </w:pPr>
          </w:p>
        </w:tc>
      </w:tr>
    </w:tbl>
    <w:p w14:paraId="1F783394" w14:textId="77777777" w:rsidR="00F66E8F" w:rsidRDefault="00F66E8F" w:rsidP="00F66E8F">
      <w:pPr>
        <w:rPr>
          <w:rFonts w:cstheme="minorHAnsi"/>
          <w:sz w:val="24"/>
          <w:szCs w:val="24"/>
        </w:rPr>
      </w:pPr>
    </w:p>
    <w:p w14:paraId="615F75E0" w14:textId="77777777" w:rsidR="00F66E8F" w:rsidRDefault="00F66E8F" w:rsidP="00F66E8F">
      <w:pPr>
        <w:rPr>
          <w:rFonts w:cstheme="minorHAnsi"/>
          <w:sz w:val="24"/>
          <w:szCs w:val="24"/>
        </w:rPr>
      </w:pPr>
      <w:r>
        <w:rPr>
          <w:rFonts w:cstheme="minorHAnsi"/>
          <w:sz w:val="24"/>
          <w:szCs w:val="24"/>
        </w:rPr>
        <w:br w:type="page"/>
      </w:r>
    </w:p>
    <w:p w14:paraId="263A0CA9" w14:textId="77777777" w:rsidR="00F66E8F" w:rsidRPr="00A741E0" w:rsidRDefault="00F66E8F" w:rsidP="00F66E8F">
      <w:pPr>
        <w:rPr>
          <w:rFonts w:cstheme="minorHAnsi"/>
          <w:sz w:val="24"/>
          <w:szCs w:val="24"/>
        </w:rPr>
      </w:pPr>
    </w:p>
    <w:tbl>
      <w:tblPr>
        <w:tblStyle w:val="TableGrid"/>
        <w:tblW w:w="0" w:type="auto"/>
        <w:tblLook w:val="04A0" w:firstRow="1" w:lastRow="0" w:firstColumn="1" w:lastColumn="0" w:noHBand="0" w:noVBand="1"/>
      </w:tblPr>
      <w:tblGrid>
        <w:gridCol w:w="2436"/>
        <w:gridCol w:w="6806"/>
      </w:tblGrid>
      <w:tr w:rsidR="00F66E8F" w:rsidRPr="00A741E0" w14:paraId="71D5B9B6" w14:textId="77777777" w:rsidTr="00F962A2">
        <w:tc>
          <w:tcPr>
            <w:tcW w:w="9242" w:type="dxa"/>
            <w:gridSpan w:val="2"/>
          </w:tcPr>
          <w:p w14:paraId="1C0473A8"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TRUCK SAFETY FACT 10</w:t>
            </w:r>
          </w:p>
        </w:tc>
      </w:tr>
      <w:tr w:rsidR="00F66E8F" w:rsidRPr="00A741E0" w14:paraId="3FE552D3" w14:textId="77777777" w:rsidTr="00F962A2">
        <w:tc>
          <w:tcPr>
            <w:tcW w:w="2436" w:type="dxa"/>
          </w:tcPr>
          <w:p w14:paraId="2F427879"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B9DD1A0" wp14:editId="307FCADB">
                  <wp:extent cx="1404613" cy="922351"/>
                  <wp:effectExtent l="0" t="0" r="5715" b="0"/>
                  <wp:docPr id="46" name="Picture 4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24148F74" w14:textId="77777777" w:rsidR="00F66E8F" w:rsidRPr="00A741E0" w:rsidRDefault="00F66E8F" w:rsidP="00F962A2">
            <w:pPr>
              <w:autoSpaceDE w:val="0"/>
              <w:autoSpaceDN w:val="0"/>
              <w:adjustRightInd w:val="0"/>
              <w:rPr>
                <w:rFonts w:cstheme="minorHAnsi"/>
                <w:sz w:val="24"/>
                <w:szCs w:val="24"/>
              </w:rPr>
            </w:pPr>
            <w:r w:rsidRPr="00A741E0">
              <w:rPr>
                <w:rFonts w:cstheme="minorHAnsi"/>
                <w:b/>
              </w:rPr>
              <w:t>FACT</w:t>
            </w:r>
            <w:r w:rsidRPr="00A741E0">
              <w:rPr>
                <w:rFonts w:cstheme="minorHAnsi"/>
              </w:rPr>
              <w:t>:</w:t>
            </w:r>
            <w:r w:rsidRPr="00A741E0">
              <w:rPr>
                <w:rFonts w:cstheme="minorHAnsi"/>
                <w:sz w:val="24"/>
                <w:szCs w:val="24"/>
              </w:rPr>
              <w:t xml:space="preserve">  </w:t>
            </w:r>
            <w:r>
              <w:rPr>
                <w:rFonts w:cstheme="minorHAnsi"/>
                <w:sz w:val="24"/>
                <w:szCs w:val="24"/>
              </w:rPr>
              <w:t>Long distance t</w:t>
            </w:r>
            <w:r w:rsidRPr="00CD2009">
              <w:rPr>
                <w:rFonts w:cstheme="minorHAnsi"/>
                <w:sz w:val="24"/>
                <w:szCs w:val="24"/>
              </w:rPr>
              <w:t>ruck drivers</w:t>
            </w:r>
            <w:r>
              <w:rPr>
                <w:rFonts w:cstheme="minorHAnsi"/>
                <w:sz w:val="24"/>
                <w:szCs w:val="24"/>
              </w:rPr>
              <w:t>’</w:t>
            </w:r>
            <w:r w:rsidRPr="00CD2009">
              <w:rPr>
                <w:rFonts w:cstheme="minorHAnsi"/>
                <w:sz w:val="24"/>
                <w:szCs w:val="24"/>
              </w:rPr>
              <w:t xml:space="preserve"> work conditions </w:t>
            </w:r>
            <w:r>
              <w:rPr>
                <w:rFonts w:cstheme="minorHAnsi"/>
                <w:sz w:val="24"/>
                <w:szCs w:val="24"/>
              </w:rPr>
              <w:t xml:space="preserve">can </w:t>
            </w:r>
            <w:r w:rsidRPr="00CD2009">
              <w:rPr>
                <w:rFonts w:cstheme="minorHAnsi"/>
                <w:sz w:val="24"/>
                <w:szCs w:val="24"/>
              </w:rPr>
              <w:t>make them vulnerable to driver fatigue.</w:t>
            </w:r>
            <w:r w:rsidRPr="00A741E0">
              <w:rPr>
                <w:rFonts w:cstheme="minorHAnsi"/>
                <w:sz w:val="24"/>
                <w:szCs w:val="24"/>
              </w:rPr>
              <w:t xml:space="preserve"> </w:t>
            </w:r>
          </w:p>
          <w:p w14:paraId="43D01248" w14:textId="77777777" w:rsidR="00F66E8F" w:rsidRPr="00A741E0" w:rsidRDefault="00F66E8F" w:rsidP="00F962A2">
            <w:pPr>
              <w:pStyle w:val="NormalWeb"/>
              <w:rPr>
                <w:rFonts w:asciiTheme="minorHAnsi" w:hAnsiTheme="minorHAnsi" w:cstheme="minorHAnsi"/>
              </w:rPr>
            </w:pPr>
          </w:p>
          <w:p w14:paraId="205A3664" w14:textId="77777777" w:rsidR="00F66E8F" w:rsidRPr="00A741E0" w:rsidRDefault="00F66E8F" w:rsidP="00F962A2">
            <w:pPr>
              <w:pStyle w:val="NormalWeb"/>
              <w:rPr>
                <w:rFonts w:asciiTheme="minorHAnsi" w:hAnsiTheme="minorHAnsi" w:cstheme="minorHAnsi"/>
              </w:rPr>
            </w:pPr>
          </w:p>
        </w:tc>
      </w:tr>
      <w:tr w:rsidR="00F66E8F" w:rsidRPr="00A741E0" w14:paraId="02E34BB7" w14:textId="77777777" w:rsidTr="00F962A2">
        <w:tc>
          <w:tcPr>
            <w:tcW w:w="2436" w:type="dxa"/>
          </w:tcPr>
          <w:p w14:paraId="6FDF1F52" w14:textId="77777777" w:rsidR="00C22D56" w:rsidRDefault="00C22D56" w:rsidP="00F962A2">
            <w:pPr>
              <w:pStyle w:val="NormalWeb"/>
              <w:rPr>
                <w:rFonts w:asciiTheme="minorHAnsi" w:hAnsiTheme="minorHAnsi" w:cstheme="minorHAnsi"/>
              </w:rPr>
            </w:pPr>
          </w:p>
          <w:p w14:paraId="5BA740D7" w14:textId="143C7EF4"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1960455" wp14:editId="63310360">
                  <wp:extent cx="1351136" cy="976153"/>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A6F704B" w14:textId="77777777" w:rsidR="00F66E8F" w:rsidRPr="00A741E0" w:rsidRDefault="00F66E8F" w:rsidP="00F962A2">
            <w:pPr>
              <w:autoSpaceDE w:val="0"/>
              <w:autoSpaceDN w:val="0"/>
              <w:adjustRightInd w:val="0"/>
              <w:rPr>
                <w:rFonts w:cstheme="minorHAnsi"/>
                <w:color w:val="000000"/>
                <w:sz w:val="24"/>
                <w:szCs w:val="24"/>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w:t>
            </w:r>
            <w:r w:rsidRPr="00A741E0">
              <w:rPr>
                <w:rFonts w:cstheme="minorHAnsi"/>
                <w:color w:val="000000"/>
                <w:sz w:val="24"/>
                <w:szCs w:val="24"/>
              </w:rPr>
              <w:t xml:space="preserve">Driver fatigue leads to drowsiness, loss of awareness and falling asleep at the wheel. Early symptoms include not recognising your own level of tiredness, poor judgement, slower reaction time and </w:t>
            </w:r>
            <w:r>
              <w:rPr>
                <w:rFonts w:cstheme="minorHAnsi"/>
                <w:color w:val="000000"/>
                <w:sz w:val="24"/>
                <w:szCs w:val="24"/>
              </w:rPr>
              <w:t>poorer</w:t>
            </w:r>
            <w:r w:rsidRPr="00A741E0">
              <w:rPr>
                <w:rFonts w:cstheme="minorHAnsi"/>
                <w:color w:val="000000"/>
                <w:sz w:val="24"/>
                <w:szCs w:val="24"/>
              </w:rPr>
              <w:t xml:space="preserve"> driving skills.</w:t>
            </w:r>
          </w:p>
          <w:p w14:paraId="6033AE35" w14:textId="77777777" w:rsidR="00F66E8F" w:rsidRPr="00A741E0" w:rsidRDefault="00F66E8F" w:rsidP="00F962A2">
            <w:pPr>
              <w:autoSpaceDE w:val="0"/>
              <w:autoSpaceDN w:val="0"/>
              <w:adjustRightInd w:val="0"/>
              <w:rPr>
                <w:rFonts w:cstheme="minorHAnsi"/>
                <w:color w:val="000000"/>
                <w:sz w:val="24"/>
                <w:szCs w:val="24"/>
              </w:rPr>
            </w:pPr>
            <w:r w:rsidRPr="00A741E0">
              <w:rPr>
                <w:rFonts w:cstheme="minorHAnsi"/>
                <w:color w:val="000000"/>
                <w:sz w:val="24"/>
                <w:szCs w:val="24"/>
              </w:rPr>
              <w:t xml:space="preserve"> </w:t>
            </w:r>
          </w:p>
          <w:p w14:paraId="39AF139A" w14:textId="77777777" w:rsidR="00F66E8F" w:rsidRPr="00A741E0" w:rsidRDefault="00F66E8F" w:rsidP="00F962A2">
            <w:pPr>
              <w:autoSpaceDE w:val="0"/>
              <w:autoSpaceDN w:val="0"/>
              <w:adjustRightInd w:val="0"/>
              <w:rPr>
                <w:rFonts w:cstheme="minorHAnsi"/>
                <w:color w:val="000000"/>
                <w:sz w:val="24"/>
                <w:szCs w:val="24"/>
              </w:rPr>
            </w:pPr>
            <w:r>
              <w:rPr>
                <w:rFonts w:cstheme="minorHAnsi"/>
                <w:color w:val="000000"/>
                <w:sz w:val="24"/>
                <w:szCs w:val="24"/>
              </w:rPr>
              <w:t>Long distance t</w:t>
            </w:r>
            <w:r w:rsidRPr="00A741E0">
              <w:rPr>
                <w:rFonts w:cstheme="minorHAnsi"/>
                <w:color w:val="000000"/>
                <w:sz w:val="24"/>
                <w:szCs w:val="24"/>
              </w:rPr>
              <w:t xml:space="preserve">ruck drivers commonly </w:t>
            </w:r>
            <w:r>
              <w:rPr>
                <w:rFonts w:cstheme="minorHAnsi"/>
                <w:color w:val="000000"/>
                <w:sz w:val="24"/>
                <w:szCs w:val="24"/>
              </w:rPr>
              <w:t xml:space="preserve">start </w:t>
            </w:r>
            <w:r w:rsidRPr="00A741E0">
              <w:rPr>
                <w:rFonts w:cstheme="minorHAnsi"/>
                <w:color w:val="000000"/>
                <w:sz w:val="24"/>
                <w:szCs w:val="24"/>
              </w:rPr>
              <w:t>very early and work long hours</w:t>
            </w:r>
            <w:r>
              <w:rPr>
                <w:rFonts w:cstheme="minorHAnsi"/>
                <w:color w:val="000000"/>
                <w:sz w:val="24"/>
                <w:szCs w:val="24"/>
              </w:rPr>
              <w:t>,</w:t>
            </w:r>
            <w:r w:rsidRPr="00A741E0">
              <w:rPr>
                <w:rFonts w:cstheme="minorHAnsi"/>
                <w:color w:val="000000"/>
                <w:sz w:val="24"/>
                <w:szCs w:val="24"/>
              </w:rPr>
              <w:t xml:space="preserve"> clocking up working weeks of 70 hours. They often work late into the night. Their work hours can disrupt eating and sleeping patterns</w:t>
            </w:r>
            <w:r>
              <w:rPr>
                <w:rFonts w:cstheme="minorHAnsi"/>
                <w:color w:val="000000"/>
                <w:sz w:val="24"/>
                <w:szCs w:val="24"/>
              </w:rPr>
              <w:t>,</w:t>
            </w:r>
            <w:r w:rsidRPr="00A741E0">
              <w:rPr>
                <w:rFonts w:cstheme="minorHAnsi"/>
                <w:color w:val="000000"/>
                <w:sz w:val="24"/>
                <w:szCs w:val="24"/>
              </w:rPr>
              <w:t xml:space="preserve"> leaving them with limited opportunities for a restful night</w:t>
            </w:r>
            <w:r>
              <w:rPr>
                <w:rFonts w:cstheme="minorHAnsi"/>
                <w:color w:val="000000"/>
                <w:sz w:val="24"/>
                <w:szCs w:val="24"/>
              </w:rPr>
              <w:t xml:space="preserve"> of</w:t>
            </w:r>
            <w:r w:rsidRPr="00A741E0">
              <w:rPr>
                <w:rFonts w:cstheme="minorHAnsi"/>
                <w:color w:val="000000"/>
                <w:sz w:val="24"/>
                <w:szCs w:val="24"/>
              </w:rPr>
              <w:t xml:space="preserve"> deep sleep. Over time these factors put drivers into sleep debt, leading to driver fatigue that increases crash risks. </w:t>
            </w:r>
            <w:r>
              <w:rPr>
                <w:rFonts w:cstheme="minorHAnsi"/>
                <w:color w:val="000000"/>
                <w:sz w:val="24"/>
                <w:szCs w:val="24"/>
              </w:rPr>
              <w:t>R</w:t>
            </w:r>
            <w:r w:rsidRPr="00A741E0">
              <w:rPr>
                <w:rFonts w:cstheme="minorHAnsi"/>
                <w:color w:val="000000"/>
                <w:sz w:val="24"/>
                <w:szCs w:val="24"/>
              </w:rPr>
              <w:t xml:space="preserve">egulations control the numbers of hours truck drivers can work to help manage driver fatigue. </w:t>
            </w:r>
          </w:p>
          <w:p w14:paraId="0C8FC773" w14:textId="77777777" w:rsidR="00F66E8F" w:rsidRPr="00AC5CF7" w:rsidRDefault="00C22D56" w:rsidP="00F962A2">
            <w:pPr>
              <w:spacing w:before="100" w:beforeAutospacing="1" w:after="100" w:afterAutospacing="1"/>
              <w:rPr>
                <w:rFonts w:cstheme="minorHAnsi"/>
                <w:sz w:val="24"/>
                <w:szCs w:val="24"/>
              </w:rPr>
            </w:pPr>
            <w:hyperlink r:id="rId14" w:history="1">
              <w:r w:rsidR="00F66E8F" w:rsidRPr="00AC5CF7">
                <w:rPr>
                  <w:rStyle w:val="Hyperlink"/>
                  <w:rFonts w:cstheme="minorHAnsi"/>
                  <w:sz w:val="24"/>
                  <w:szCs w:val="24"/>
                </w:rPr>
                <w:t>Work time and logbooks (Heavy vehicle road code)</w:t>
              </w:r>
            </w:hyperlink>
          </w:p>
        </w:tc>
      </w:tr>
      <w:tr w:rsidR="00F66E8F" w:rsidRPr="00A741E0" w14:paraId="74BD8209" w14:textId="77777777" w:rsidTr="00F962A2">
        <w:tc>
          <w:tcPr>
            <w:tcW w:w="2436" w:type="dxa"/>
          </w:tcPr>
          <w:p w14:paraId="60A4B38F" w14:textId="77777777" w:rsidR="00C22D56" w:rsidRDefault="00C22D56" w:rsidP="00F962A2">
            <w:pPr>
              <w:pStyle w:val="NormalWeb"/>
              <w:rPr>
                <w:rFonts w:asciiTheme="minorHAnsi" w:hAnsiTheme="minorHAnsi" w:cstheme="minorHAnsi"/>
              </w:rPr>
            </w:pPr>
          </w:p>
          <w:p w14:paraId="64DC6326" w14:textId="5DC16DF8"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6A5B5330" wp14:editId="4C93460F">
                  <wp:extent cx="1376907" cy="970059"/>
                  <wp:effectExtent l="0" t="0" r="0" b="1905"/>
                  <wp:docPr id="48" name="Picture 48"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75D4A76F" w14:textId="61A8F160" w:rsidR="00F66E8F" w:rsidRDefault="00F66E8F" w:rsidP="00F962A2">
            <w:pPr>
              <w:pStyle w:val="NormalWeb"/>
              <w:rPr>
                <w:rFonts w:asciiTheme="minorHAnsi" w:hAnsiTheme="minorHAnsi" w:cstheme="minorHAnsi"/>
                <w:b/>
              </w:rPr>
            </w:pPr>
            <w:r w:rsidRPr="00A741E0">
              <w:rPr>
                <w:rFonts w:asciiTheme="minorHAnsi" w:hAnsiTheme="minorHAnsi" w:cstheme="minorHAnsi"/>
                <w:b/>
              </w:rPr>
              <w:t xml:space="preserve">FUTURE THINKING: </w:t>
            </w:r>
            <w:r w:rsidRPr="00A741E0">
              <w:rPr>
                <w:rFonts w:asciiTheme="minorHAnsi" w:hAnsiTheme="minorHAnsi" w:cstheme="minorHAnsi"/>
                <w:color w:val="000000"/>
              </w:rPr>
              <w:t>Technology can already let drivers know when they start to lose alertness by monitoring eye movements, blink rates and small steering wheel movements. Now r</w:t>
            </w:r>
            <w:r w:rsidRPr="00A741E0">
              <w:rPr>
                <w:rFonts w:asciiTheme="minorHAnsi" w:hAnsiTheme="minorHAnsi" w:cstheme="minorHAnsi"/>
              </w:rPr>
              <w:t xml:space="preserve">esearchers </w:t>
            </w:r>
            <w:r w:rsidR="00C06163">
              <w:rPr>
                <w:rFonts w:asciiTheme="minorHAnsi" w:hAnsiTheme="minorHAnsi" w:cstheme="minorHAnsi"/>
              </w:rPr>
              <w:t xml:space="preserve">are </w:t>
            </w:r>
            <w:r w:rsidR="00756EED">
              <w:rPr>
                <w:rFonts w:asciiTheme="minorHAnsi" w:hAnsiTheme="minorHAnsi" w:cstheme="minorHAnsi"/>
              </w:rPr>
              <w:t>developing wear</w:t>
            </w:r>
            <w:r w:rsidR="00C06163">
              <w:rPr>
                <w:rFonts w:asciiTheme="minorHAnsi" w:hAnsiTheme="minorHAnsi" w:cstheme="minorHAnsi"/>
              </w:rPr>
              <w:t>a</w:t>
            </w:r>
            <w:r w:rsidR="00756EED">
              <w:rPr>
                <w:rFonts w:asciiTheme="minorHAnsi" w:hAnsiTheme="minorHAnsi" w:cstheme="minorHAnsi"/>
              </w:rPr>
              <w:t>ble technology that monitors truck drivers for signs of fatigue</w:t>
            </w:r>
            <w:r w:rsidR="007E216A">
              <w:rPr>
                <w:rFonts w:asciiTheme="minorHAnsi" w:hAnsiTheme="minorHAnsi" w:cstheme="minorHAnsi"/>
              </w:rPr>
              <w:t>, and then trigger a dash-mounted alarm.</w:t>
            </w:r>
          </w:p>
          <w:p w14:paraId="7A283D1D" w14:textId="599769F3" w:rsidR="00F66E8F" w:rsidRPr="00A741E0" w:rsidRDefault="00C22D56" w:rsidP="00233B4D">
            <w:pPr>
              <w:rPr>
                <w:rFonts w:cstheme="minorHAnsi"/>
                <w:b/>
              </w:rPr>
            </w:pPr>
            <w:hyperlink r:id="rId15" w:history="1">
              <w:r w:rsidR="00233B4D" w:rsidRPr="00233B4D">
                <w:rPr>
                  <w:rStyle w:val="Hyperlink"/>
                  <w:sz w:val="24"/>
                  <w:szCs w:val="24"/>
                  <w:lang w:eastAsia="en-NZ"/>
                </w:rPr>
                <w:t>Wearable Tech That Tells Drowsy Truckers It’s Time to Pull Over</w:t>
              </w:r>
              <w:r w:rsidR="00233B4D" w:rsidRPr="00C06163">
                <w:rPr>
                  <w:rStyle w:val="Hyperlink"/>
                  <w:sz w:val="24"/>
                  <w:szCs w:val="24"/>
                  <w:lang w:eastAsia="en-NZ"/>
                </w:rPr>
                <w:t xml:space="preserve"> (NY Times)</w:t>
              </w:r>
              <w:r w:rsidR="00F66E8F" w:rsidRPr="00C06163">
                <w:rPr>
                  <w:rStyle w:val="Hyperlink"/>
                  <w:rFonts w:cstheme="minorHAnsi"/>
                </w:rPr>
                <w:t xml:space="preserve"> </w:t>
              </w:r>
            </w:hyperlink>
            <w:r w:rsidR="00F66E8F" w:rsidRPr="00A741E0">
              <w:rPr>
                <w:rFonts w:cstheme="minorHAnsi"/>
                <w:b/>
              </w:rPr>
              <w:t xml:space="preserve"> </w:t>
            </w:r>
          </w:p>
        </w:tc>
      </w:tr>
    </w:tbl>
    <w:p w14:paraId="253280E4" w14:textId="77777777" w:rsidR="00F66E8F" w:rsidRPr="00A741E0" w:rsidRDefault="00F66E8F" w:rsidP="00F66E8F">
      <w:pPr>
        <w:autoSpaceDE w:val="0"/>
        <w:autoSpaceDN w:val="0"/>
        <w:adjustRightInd w:val="0"/>
        <w:spacing w:after="0" w:line="240" w:lineRule="auto"/>
        <w:rPr>
          <w:rFonts w:cstheme="minorHAnsi"/>
          <w:color w:val="000000"/>
          <w:sz w:val="24"/>
          <w:szCs w:val="24"/>
        </w:rPr>
      </w:pPr>
    </w:p>
    <w:p w14:paraId="1D877AC7" w14:textId="77777777" w:rsidR="00F66E8F" w:rsidRPr="00A741E0" w:rsidRDefault="00F66E8F" w:rsidP="00F66E8F">
      <w:pPr>
        <w:autoSpaceDE w:val="0"/>
        <w:autoSpaceDN w:val="0"/>
        <w:adjustRightInd w:val="0"/>
        <w:spacing w:after="0" w:line="240" w:lineRule="auto"/>
        <w:rPr>
          <w:rFonts w:cstheme="minorHAnsi"/>
          <w:color w:val="000000"/>
          <w:sz w:val="24"/>
          <w:szCs w:val="24"/>
        </w:rPr>
      </w:pPr>
    </w:p>
    <w:p w14:paraId="717DF6DC" w14:textId="77777777" w:rsidR="00F66E8F" w:rsidRDefault="00F66E8F" w:rsidP="00F66E8F">
      <w:pPr>
        <w:rPr>
          <w:rFonts w:eastAsia="Times New Roman" w:cstheme="minorHAnsi"/>
          <w:b/>
          <w:sz w:val="24"/>
          <w:szCs w:val="24"/>
          <w:lang w:eastAsia="en-NZ"/>
        </w:rPr>
      </w:pPr>
      <w:r>
        <w:rPr>
          <w:rFonts w:cstheme="minorHAnsi"/>
          <w:b/>
        </w:rPr>
        <w:br w:type="page"/>
      </w:r>
    </w:p>
    <w:p w14:paraId="08745C92" w14:textId="77777777" w:rsidR="00F66E8F" w:rsidRPr="00A741E0" w:rsidRDefault="00F66E8F" w:rsidP="00F66E8F">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F66E8F" w:rsidRPr="00A741E0" w14:paraId="4A4C3E77" w14:textId="77777777" w:rsidTr="00F962A2">
        <w:tc>
          <w:tcPr>
            <w:tcW w:w="9242" w:type="dxa"/>
            <w:gridSpan w:val="2"/>
          </w:tcPr>
          <w:p w14:paraId="7310103F"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TRUCK SAFETY FACT 11</w:t>
            </w:r>
          </w:p>
        </w:tc>
      </w:tr>
      <w:tr w:rsidR="00F66E8F" w:rsidRPr="00A741E0" w14:paraId="6528418F" w14:textId="77777777" w:rsidTr="00F962A2">
        <w:tc>
          <w:tcPr>
            <w:tcW w:w="2436" w:type="dxa"/>
          </w:tcPr>
          <w:p w14:paraId="6A05458D"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48F37D53" wp14:editId="401BA4C1">
                  <wp:extent cx="1404613" cy="922351"/>
                  <wp:effectExtent l="0" t="0" r="5715" b="0"/>
                  <wp:docPr id="28" name="Picture 2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674A28C2"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A741E0">
              <w:rPr>
                <w:rFonts w:asciiTheme="minorHAnsi" w:hAnsiTheme="minorHAnsi" w:cstheme="minorHAnsi"/>
              </w:rPr>
              <w:t>: When they are stopped on an upgrade</w:t>
            </w:r>
            <w:r>
              <w:rPr>
                <w:rFonts w:asciiTheme="minorHAnsi" w:hAnsiTheme="minorHAnsi" w:cstheme="minorHAnsi"/>
              </w:rPr>
              <w:t>, l</w:t>
            </w:r>
            <w:r w:rsidRPr="00A741E0">
              <w:rPr>
                <w:rFonts w:asciiTheme="minorHAnsi" w:hAnsiTheme="minorHAnsi" w:cstheme="minorHAnsi"/>
              </w:rPr>
              <w:t xml:space="preserve">arge trucks can roll backward </w:t>
            </w:r>
            <w:r>
              <w:rPr>
                <w:rFonts w:asciiTheme="minorHAnsi" w:hAnsiTheme="minorHAnsi" w:cstheme="minorHAnsi"/>
              </w:rPr>
              <w:t xml:space="preserve">for a length of </w:t>
            </w:r>
            <w:r w:rsidRPr="00A741E0">
              <w:rPr>
                <w:rFonts w:asciiTheme="minorHAnsi" w:hAnsiTheme="minorHAnsi" w:cstheme="minorHAnsi"/>
              </w:rPr>
              <w:t>between 4m and 5m before the forward gears engage.</w:t>
            </w:r>
          </w:p>
          <w:p w14:paraId="230A81F4" w14:textId="77777777" w:rsidR="00F66E8F" w:rsidRPr="00A741E0" w:rsidRDefault="00F66E8F" w:rsidP="00F962A2">
            <w:pPr>
              <w:pStyle w:val="NormalWeb"/>
              <w:rPr>
                <w:rFonts w:asciiTheme="minorHAnsi" w:hAnsiTheme="minorHAnsi" w:cstheme="minorHAnsi"/>
              </w:rPr>
            </w:pPr>
          </w:p>
        </w:tc>
      </w:tr>
      <w:tr w:rsidR="00F66E8F" w:rsidRPr="00A741E0" w14:paraId="1436B0F8" w14:textId="77777777" w:rsidTr="00F962A2">
        <w:tc>
          <w:tcPr>
            <w:tcW w:w="2436" w:type="dxa"/>
          </w:tcPr>
          <w:p w14:paraId="5467F592"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7F8C6483" wp14:editId="47F90514">
                  <wp:extent cx="1351136" cy="976153"/>
                  <wp:effectExtent l="0" t="0" r="1905" b="0"/>
                  <wp:docPr id="29" name="Picture 2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344CE16" w14:textId="77777777" w:rsidR="00F66E8F" w:rsidRPr="00A741E0" w:rsidRDefault="00F66E8F" w:rsidP="00F962A2">
            <w:pPr>
              <w:spacing w:before="100" w:beforeAutospacing="1" w:after="100" w:afterAutospacing="1"/>
              <w:rPr>
                <w:rFonts w:cstheme="minorHAnsi"/>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Truck rollback can occur when a driver is on an incline and trying to ease off the brake and engage the clutch. Any delay in engaging the clutch can result in rollback. </w:t>
            </w:r>
          </w:p>
          <w:p w14:paraId="71A2F8FB" w14:textId="77777777" w:rsidR="00F66E8F" w:rsidRPr="00A741E0" w:rsidRDefault="00F66E8F" w:rsidP="00F962A2">
            <w:pPr>
              <w:spacing w:before="100" w:beforeAutospacing="1" w:after="100" w:afterAutospacing="1"/>
              <w:rPr>
                <w:rFonts w:cstheme="minorHAnsi"/>
              </w:rPr>
            </w:pPr>
          </w:p>
        </w:tc>
      </w:tr>
      <w:tr w:rsidR="00F66E8F" w:rsidRPr="00A741E0" w14:paraId="42C796D4" w14:textId="77777777" w:rsidTr="00F962A2">
        <w:tc>
          <w:tcPr>
            <w:tcW w:w="2436" w:type="dxa"/>
          </w:tcPr>
          <w:p w14:paraId="112FD045"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744A41C" wp14:editId="5F58A9D3">
                  <wp:extent cx="1376907" cy="970059"/>
                  <wp:effectExtent l="0" t="0" r="0" b="1905"/>
                  <wp:docPr id="30" name="Picture 30"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7255A70D"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 xml:space="preserve">FUTURE THINKING: </w:t>
            </w:r>
            <w:r w:rsidRPr="00A741E0">
              <w:rPr>
                <w:rFonts w:asciiTheme="minorHAnsi" w:hAnsiTheme="minorHAnsi" w:cstheme="minorHAnsi"/>
              </w:rPr>
              <w:t>When you are</w:t>
            </w:r>
            <w:r>
              <w:rPr>
                <w:rFonts w:asciiTheme="minorHAnsi" w:hAnsiTheme="minorHAnsi" w:cstheme="minorHAnsi"/>
              </w:rPr>
              <w:t xml:space="preserve"> in a vehicle</w:t>
            </w:r>
            <w:r w:rsidRPr="00A741E0">
              <w:rPr>
                <w:rFonts w:asciiTheme="minorHAnsi" w:hAnsiTheme="minorHAnsi" w:cstheme="minorHAnsi"/>
              </w:rPr>
              <w:t xml:space="preserve"> stopped behind a truck on an uphill incline</w:t>
            </w:r>
            <w:r>
              <w:rPr>
                <w:rFonts w:asciiTheme="minorHAnsi" w:hAnsiTheme="minorHAnsi" w:cstheme="minorHAnsi"/>
              </w:rPr>
              <w:t>,</w:t>
            </w:r>
            <w:r w:rsidRPr="00A741E0">
              <w:rPr>
                <w:rFonts w:asciiTheme="minorHAnsi" w:hAnsiTheme="minorHAnsi" w:cstheme="minorHAnsi"/>
              </w:rPr>
              <w:t xml:space="preserve"> leave drift space between your vehicle and the truck in front. </w:t>
            </w:r>
          </w:p>
          <w:p w14:paraId="5AF6A292"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 xml:space="preserve">FUTURE THINKING: </w:t>
            </w:r>
            <w:r>
              <w:rPr>
                <w:rFonts w:asciiTheme="minorHAnsi" w:hAnsiTheme="minorHAnsi" w:cstheme="minorHAnsi"/>
              </w:rPr>
              <w:t>As a pedestrian, d</w:t>
            </w:r>
            <w:r w:rsidRPr="00A741E0">
              <w:rPr>
                <w:rFonts w:asciiTheme="minorHAnsi" w:hAnsiTheme="minorHAnsi" w:cstheme="minorHAnsi"/>
              </w:rPr>
              <w:t>o not stand behind a truck on an incline when crossing the road.</w:t>
            </w:r>
            <w:r w:rsidRPr="00A741E0">
              <w:rPr>
                <w:rFonts w:asciiTheme="minorHAnsi" w:hAnsiTheme="minorHAnsi" w:cstheme="minorHAnsi"/>
                <w:b/>
              </w:rPr>
              <w:t xml:space="preserve">  </w:t>
            </w:r>
          </w:p>
        </w:tc>
      </w:tr>
    </w:tbl>
    <w:p w14:paraId="7DF20A0B" w14:textId="77777777" w:rsidR="00F66E8F" w:rsidRPr="00A741E0" w:rsidRDefault="00F66E8F" w:rsidP="00F66E8F">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F66E8F" w:rsidRPr="00A741E0" w14:paraId="27961158" w14:textId="77777777" w:rsidTr="00F962A2">
        <w:tc>
          <w:tcPr>
            <w:tcW w:w="9242" w:type="dxa"/>
            <w:gridSpan w:val="2"/>
          </w:tcPr>
          <w:p w14:paraId="49784FB1"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TRUCK SAFETY FACT 12</w:t>
            </w:r>
          </w:p>
        </w:tc>
      </w:tr>
      <w:tr w:rsidR="00F66E8F" w:rsidRPr="00A741E0" w14:paraId="02943671" w14:textId="77777777" w:rsidTr="00F962A2">
        <w:tc>
          <w:tcPr>
            <w:tcW w:w="2436" w:type="dxa"/>
          </w:tcPr>
          <w:p w14:paraId="432420DB"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6777F3D1" wp14:editId="7FD195E7">
                  <wp:extent cx="1404613" cy="922351"/>
                  <wp:effectExtent l="0" t="0" r="5715" b="0"/>
                  <wp:docPr id="31" name="Picture 3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5C0D3AC3"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A741E0">
              <w:rPr>
                <w:rFonts w:asciiTheme="minorHAnsi" w:hAnsiTheme="minorHAnsi" w:cstheme="minorHAnsi"/>
              </w:rPr>
              <w:t>: Large trucks can gain speed when trave</w:t>
            </w:r>
            <w:r>
              <w:rPr>
                <w:rFonts w:asciiTheme="minorHAnsi" w:hAnsiTheme="minorHAnsi" w:cstheme="minorHAnsi"/>
              </w:rPr>
              <w:t>l</w:t>
            </w:r>
            <w:r w:rsidRPr="00A741E0">
              <w:rPr>
                <w:rFonts w:asciiTheme="minorHAnsi" w:hAnsiTheme="minorHAnsi" w:cstheme="minorHAnsi"/>
              </w:rPr>
              <w:t>ling on a downgrade</w:t>
            </w:r>
            <w:r>
              <w:rPr>
                <w:rFonts w:asciiTheme="minorHAnsi" w:hAnsiTheme="minorHAnsi" w:cstheme="minorHAnsi"/>
              </w:rPr>
              <w:t>,</w:t>
            </w:r>
            <w:r w:rsidRPr="00A741E0">
              <w:rPr>
                <w:rFonts w:asciiTheme="minorHAnsi" w:hAnsiTheme="minorHAnsi" w:cstheme="minorHAnsi"/>
              </w:rPr>
              <w:t xml:space="preserve"> especially if they are fully loaded. </w:t>
            </w:r>
          </w:p>
        </w:tc>
      </w:tr>
      <w:tr w:rsidR="00F66E8F" w:rsidRPr="00A741E0" w14:paraId="10CA3A0D" w14:textId="77777777" w:rsidTr="00F962A2">
        <w:tc>
          <w:tcPr>
            <w:tcW w:w="2436" w:type="dxa"/>
          </w:tcPr>
          <w:p w14:paraId="10FAA842" w14:textId="77777777" w:rsidR="00C22D56" w:rsidRDefault="00C22D56" w:rsidP="00F962A2">
            <w:pPr>
              <w:pStyle w:val="NormalWeb"/>
              <w:rPr>
                <w:rFonts w:asciiTheme="minorHAnsi" w:hAnsiTheme="minorHAnsi" w:cstheme="minorHAnsi"/>
              </w:rPr>
            </w:pPr>
          </w:p>
          <w:p w14:paraId="17522282" w14:textId="4502A181" w:rsidR="00F66E8F"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2670BE39" wp14:editId="4E3E5B8F">
                  <wp:extent cx="1351136" cy="976153"/>
                  <wp:effectExtent l="0" t="0" r="1905" b="0"/>
                  <wp:docPr id="32" name="Picture 3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p w14:paraId="0AF93A3C" w14:textId="29896771" w:rsidR="00C22D56" w:rsidRPr="00A741E0" w:rsidRDefault="00C22D56" w:rsidP="00F962A2">
            <w:pPr>
              <w:pStyle w:val="NormalWeb"/>
              <w:rPr>
                <w:rFonts w:asciiTheme="minorHAnsi" w:hAnsiTheme="minorHAnsi" w:cstheme="minorHAnsi"/>
              </w:rPr>
            </w:pPr>
          </w:p>
        </w:tc>
        <w:tc>
          <w:tcPr>
            <w:tcW w:w="6806" w:type="dxa"/>
          </w:tcPr>
          <w:p w14:paraId="163BD795" w14:textId="77777777" w:rsidR="00F66E8F" w:rsidRPr="00A741E0" w:rsidRDefault="00F66E8F" w:rsidP="00F962A2">
            <w:pPr>
              <w:spacing w:before="100" w:beforeAutospacing="1" w:after="100" w:afterAutospacing="1"/>
              <w:rPr>
                <w:rFonts w:cstheme="minorHAnsi"/>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The truck can gain speed on the incline </w:t>
            </w:r>
            <w:proofErr w:type="gramStart"/>
            <w:r w:rsidRPr="00A741E0">
              <w:rPr>
                <w:rFonts w:eastAsia="Times New Roman" w:cstheme="minorHAnsi"/>
                <w:sz w:val="24"/>
                <w:szCs w:val="24"/>
                <w:lang w:eastAsia="en-NZ"/>
              </w:rPr>
              <w:t>as a result of</w:t>
            </w:r>
            <w:proofErr w:type="gramEnd"/>
            <w:r w:rsidRPr="00A741E0">
              <w:rPr>
                <w:rFonts w:eastAsia="Times New Roman" w:cstheme="minorHAnsi"/>
                <w:sz w:val="24"/>
                <w:szCs w:val="24"/>
                <w:lang w:eastAsia="en-NZ"/>
              </w:rPr>
              <w:t xml:space="preserve"> acceleration due to gravity on the incline. </w:t>
            </w:r>
          </w:p>
        </w:tc>
      </w:tr>
      <w:tr w:rsidR="00F66E8F" w:rsidRPr="00A741E0" w14:paraId="5C651DC6" w14:textId="77777777" w:rsidTr="00F962A2">
        <w:tc>
          <w:tcPr>
            <w:tcW w:w="2436" w:type="dxa"/>
          </w:tcPr>
          <w:p w14:paraId="3921C187"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494B6865" wp14:editId="6CF0D6A9">
                  <wp:extent cx="1376907" cy="970059"/>
                  <wp:effectExtent l="0" t="0" r="0" b="1905"/>
                  <wp:docPr id="33" name="Picture 33"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5F0A2E19"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 xml:space="preserve">FUTURE THINKING: </w:t>
            </w:r>
            <w:r w:rsidRPr="00A741E0">
              <w:rPr>
                <w:rFonts w:asciiTheme="minorHAnsi" w:hAnsiTheme="minorHAnsi" w:cstheme="minorHAnsi"/>
              </w:rPr>
              <w:t>Leave extra space when merging in front of a truck or when trying to cross in front of a truck on a downward incline</w:t>
            </w:r>
            <w:r>
              <w:rPr>
                <w:rFonts w:asciiTheme="minorHAnsi" w:hAnsiTheme="minorHAnsi" w:cstheme="minorHAnsi"/>
              </w:rPr>
              <w:t>.</w:t>
            </w:r>
          </w:p>
          <w:p w14:paraId="24975358" w14:textId="77777777" w:rsidR="00F66E8F" w:rsidRPr="00A741E0" w:rsidRDefault="00F66E8F" w:rsidP="00F962A2">
            <w:pPr>
              <w:pStyle w:val="NormalWeb"/>
              <w:rPr>
                <w:rFonts w:asciiTheme="minorHAnsi" w:hAnsiTheme="minorHAnsi" w:cstheme="minorHAnsi"/>
                <w:b/>
              </w:rPr>
            </w:pPr>
          </w:p>
        </w:tc>
      </w:tr>
    </w:tbl>
    <w:p w14:paraId="2E3427B9" w14:textId="77777777" w:rsidR="00F66E8F" w:rsidRDefault="00F66E8F" w:rsidP="00F66E8F">
      <w:pPr>
        <w:rPr>
          <w:rFonts w:cstheme="minorHAnsi"/>
          <w:sz w:val="24"/>
          <w:szCs w:val="24"/>
        </w:rPr>
      </w:pPr>
    </w:p>
    <w:p w14:paraId="21E4A22D" w14:textId="77777777" w:rsidR="00F66E8F" w:rsidRDefault="00F66E8F" w:rsidP="00F66E8F">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436"/>
        <w:gridCol w:w="6806"/>
      </w:tblGrid>
      <w:tr w:rsidR="00F66E8F" w:rsidRPr="00A741E0" w14:paraId="1B5EC0F9" w14:textId="77777777" w:rsidTr="00F962A2">
        <w:tc>
          <w:tcPr>
            <w:tcW w:w="9242" w:type="dxa"/>
            <w:gridSpan w:val="2"/>
          </w:tcPr>
          <w:p w14:paraId="5B2E5424"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lastRenderedPageBreak/>
              <w:t>TRUCK SAFETY FACT 13</w:t>
            </w:r>
          </w:p>
        </w:tc>
      </w:tr>
      <w:tr w:rsidR="00F66E8F" w:rsidRPr="00A741E0" w14:paraId="3D3F7CEB" w14:textId="77777777" w:rsidTr="00F962A2">
        <w:tc>
          <w:tcPr>
            <w:tcW w:w="2436" w:type="dxa"/>
          </w:tcPr>
          <w:p w14:paraId="1D1DC668"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6E6807C7" wp14:editId="27FF5D33">
                  <wp:extent cx="1404613" cy="922351"/>
                  <wp:effectExtent l="0" t="0" r="5715" b="0"/>
                  <wp:docPr id="34" name="Picture 3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1A51553B"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A741E0">
              <w:rPr>
                <w:rFonts w:asciiTheme="minorHAnsi" w:hAnsiTheme="minorHAnsi" w:cstheme="minorHAnsi"/>
              </w:rPr>
              <w:t>: Large trucks with separate trailer units can jack</w:t>
            </w:r>
            <w:r>
              <w:rPr>
                <w:rFonts w:asciiTheme="minorHAnsi" w:hAnsiTheme="minorHAnsi" w:cstheme="minorHAnsi"/>
              </w:rPr>
              <w:t>-</w:t>
            </w:r>
            <w:r w:rsidRPr="00A741E0">
              <w:rPr>
                <w:rFonts w:asciiTheme="minorHAnsi" w:hAnsiTheme="minorHAnsi" w:cstheme="minorHAnsi"/>
              </w:rPr>
              <w:t xml:space="preserve">knife when braking. </w:t>
            </w:r>
          </w:p>
        </w:tc>
      </w:tr>
      <w:tr w:rsidR="00F66E8F" w:rsidRPr="00A741E0" w14:paraId="4FC51FAF" w14:textId="77777777" w:rsidTr="00F962A2">
        <w:tc>
          <w:tcPr>
            <w:tcW w:w="2436" w:type="dxa"/>
          </w:tcPr>
          <w:p w14:paraId="47A81DF6"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0AA72368" wp14:editId="4905F0E5">
                  <wp:extent cx="1351136" cy="976153"/>
                  <wp:effectExtent l="0" t="0" r="1905" b="0"/>
                  <wp:docPr id="35" name="Picture 3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17923100"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EXPLANATION:</w:t>
            </w:r>
            <w:r w:rsidRPr="00A741E0">
              <w:rPr>
                <w:rFonts w:asciiTheme="minorHAnsi" w:hAnsiTheme="minorHAnsi" w:cstheme="minorHAnsi"/>
              </w:rPr>
              <w:t xml:space="preserve"> When a truck brakes suddenly</w:t>
            </w:r>
            <w:r>
              <w:rPr>
                <w:rFonts w:asciiTheme="minorHAnsi" w:hAnsiTheme="minorHAnsi" w:cstheme="minorHAnsi"/>
              </w:rPr>
              <w:t>,</w:t>
            </w:r>
            <w:r w:rsidRPr="00A741E0">
              <w:rPr>
                <w:rFonts w:asciiTheme="minorHAnsi" w:hAnsiTheme="minorHAnsi" w:cstheme="minorHAnsi"/>
              </w:rPr>
              <w:t xml:space="preserve"> the trailer unit can move faster than the cab</w:t>
            </w:r>
            <w:r>
              <w:rPr>
                <w:rFonts w:asciiTheme="minorHAnsi" w:hAnsiTheme="minorHAnsi" w:cstheme="minorHAnsi"/>
              </w:rPr>
              <w:t>,</w:t>
            </w:r>
            <w:r w:rsidRPr="00A741E0">
              <w:rPr>
                <w:rFonts w:asciiTheme="minorHAnsi" w:hAnsiTheme="minorHAnsi" w:cstheme="minorHAnsi"/>
              </w:rPr>
              <w:t xml:space="preserve"> causing the truck to jack</w:t>
            </w:r>
            <w:r>
              <w:rPr>
                <w:rFonts w:asciiTheme="minorHAnsi" w:hAnsiTheme="minorHAnsi" w:cstheme="minorHAnsi"/>
              </w:rPr>
              <w:t>-</w:t>
            </w:r>
            <w:r w:rsidRPr="00A741E0">
              <w:rPr>
                <w:rFonts w:asciiTheme="minorHAnsi" w:hAnsiTheme="minorHAnsi" w:cstheme="minorHAnsi"/>
              </w:rPr>
              <w:t>knife.</w:t>
            </w:r>
          </w:p>
          <w:p w14:paraId="5E6E7D2D" w14:textId="77777777" w:rsidR="00F66E8F" w:rsidRPr="00A741E0" w:rsidRDefault="00F66E8F" w:rsidP="00F962A2">
            <w:pPr>
              <w:spacing w:before="100" w:beforeAutospacing="1" w:after="100" w:afterAutospacing="1"/>
              <w:rPr>
                <w:rFonts w:cstheme="minorHAnsi"/>
              </w:rPr>
            </w:pPr>
          </w:p>
        </w:tc>
      </w:tr>
      <w:tr w:rsidR="00F66E8F" w:rsidRPr="00A741E0" w14:paraId="4B5AFE11" w14:textId="77777777" w:rsidTr="00F962A2">
        <w:tc>
          <w:tcPr>
            <w:tcW w:w="2436" w:type="dxa"/>
          </w:tcPr>
          <w:p w14:paraId="585D4B79"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03F7702A" wp14:editId="4696AF1C">
                  <wp:extent cx="1376907" cy="970059"/>
                  <wp:effectExtent l="0" t="0" r="0" b="1905"/>
                  <wp:docPr id="36" name="Picture 36"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0E254511"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 xml:space="preserve">FUTURE THINKING: </w:t>
            </w:r>
            <w:r w:rsidRPr="00A741E0">
              <w:rPr>
                <w:rFonts w:asciiTheme="minorHAnsi" w:hAnsiTheme="minorHAnsi" w:cstheme="minorHAnsi"/>
              </w:rPr>
              <w:t>Leave extra space when vehicles are merging in front of a truck on a downward incline</w:t>
            </w:r>
            <w:r>
              <w:rPr>
                <w:rFonts w:asciiTheme="minorHAnsi" w:hAnsiTheme="minorHAnsi" w:cstheme="minorHAnsi"/>
              </w:rPr>
              <w:t>.</w:t>
            </w:r>
            <w:r w:rsidRPr="00A741E0">
              <w:rPr>
                <w:rFonts w:asciiTheme="minorHAnsi" w:hAnsiTheme="minorHAnsi" w:cstheme="minorHAnsi"/>
              </w:rPr>
              <w:t xml:space="preserve"> </w:t>
            </w:r>
          </w:p>
          <w:p w14:paraId="46D74410" w14:textId="77777777" w:rsidR="00F66E8F" w:rsidRPr="00A741E0" w:rsidRDefault="00F66E8F" w:rsidP="00F962A2">
            <w:pPr>
              <w:pStyle w:val="NormalWeb"/>
              <w:rPr>
                <w:rFonts w:asciiTheme="minorHAnsi" w:hAnsiTheme="minorHAnsi" w:cstheme="minorHAnsi"/>
                <w:b/>
              </w:rPr>
            </w:pPr>
          </w:p>
        </w:tc>
      </w:tr>
    </w:tbl>
    <w:p w14:paraId="7CD1AD5C" w14:textId="77777777" w:rsidR="00F66E8F" w:rsidRDefault="00F66E8F" w:rsidP="00F66E8F">
      <w:pPr>
        <w:rPr>
          <w:rFonts w:cstheme="minorHAnsi"/>
          <w:sz w:val="24"/>
          <w:szCs w:val="24"/>
        </w:rPr>
      </w:pPr>
    </w:p>
    <w:p w14:paraId="6C22ABB4" w14:textId="77777777" w:rsidR="00A54B29" w:rsidRPr="00A741E0" w:rsidRDefault="00A54B29" w:rsidP="00F66E8F">
      <w:pPr>
        <w:rPr>
          <w:rFonts w:cstheme="minorHAnsi"/>
          <w:sz w:val="24"/>
          <w:szCs w:val="24"/>
        </w:rPr>
      </w:pPr>
    </w:p>
    <w:tbl>
      <w:tblPr>
        <w:tblStyle w:val="TableGrid"/>
        <w:tblW w:w="0" w:type="auto"/>
        <w:tblLook w:val="04A0" w:firstRow="1" w:lastRow="0" w:firstColumn="1" w:lastColumn="0" w:noHBand="0" w:noVBand="1"/>
      </w:tblPr>
      <w:tblGrid>
        <w:gridCol w:w="2436"/>
        <w:gridCol w:w="6806"/>
      </w:tblGrid>
      <w:tr w:rsidR="00F66E8F" w:rsidRPr="00A741E0" w14:paraId="4E63020C" w14:textId="77777777" w:rsidTr="00F962A2">
        <w:tc>
          <w:tcPr>
            <w:tcW w:w="9242" w:type="dxa"/>
            <w:gridSpan w:val="2"/>
          </w:tcPr>
          <w:p w14:paraId="12F4A4CD"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TRUCK SAFETY FACT 14</w:t>
            </w:r>
          </w:p>
        </w:tc>
      </w:tr>
      <w:tr w:rsidR="00F66E8F" w:rsidRPr="00A741E0" w14:paraId="6BB3D905" w14:textId="77777777" w:rsidTr="00F962A2">
        <w:tc>
          <w:tcPr>
            <w:tcW w:w="2436" w:type="dxa"/>
          </w:tcPr>
          <w:p w14:paraId="47525B54"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1DC89353" wp14:editId="32C89BF0">
                  <wp:extent cx="1404613" cy="922351"/>
                  <wp:effectExtent l="0" t="0" r="5715" b="0"/>
                  <wp:docPr id="49" name="Picture 4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3D867E9B" w14:textId="77777777" w:rsidR="00F66E8F" w:rsidRPr="00A741E0" w:rsidRDefault="00F66E8F" w:rsidP="00F962A2">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xml:space="preserve">: Large trucks </w:t>
            </w:r>
            <w:r>
              <w:rPr>
                <w:rFonts w:asciiTheme="minorHAnsi" w:hAnsiTheme="minorHAnsi" w:cstheme="minorHAnsi"/>
              </w:rPr>
              <w:t xml:space="preserve">can </w:t>
            </w:r>
            <w:r w:rsidRPr="00CD2009">
              <w:rPr>
                <w:rFonts w:asciiTheme="minorHAnsi" w:hAnsiTheme="minorHAnsi" w:cstheme="minorHAnsi"/>
              </w:rPr>
              <w:t>damage pavements, bridges and road surfaces</w:t>
            </w:r>
            <w:r>
              <w:rPr>
                <w:rFonts w:asciiTheme="minorHAnsi" w:hAnsiTheme="minorHAnsi" w:cstheme="minorHAnsi"/>
              </w:rPr>
              <w:t xml:space="preserve"> and a greater rate than other modes of transport</w:t>
            </w:r>
            <w:r w:rsidRPr="00CD2009">
              <w:rPr>
                <w:rFonts w:asciiTheme="minorHAnsi" w:hAnsiTheme="minorHAnsi" w:cstheme="minorHAnsi"/>
              </w:rPr>
              <w:t>.</w:t>
            </w:r>
            <w:r w:rsidRPr="00CD2009">
              <w:rPr>
                <w:rFonts w:asciiTheme="minorHAnsi" w:hAnsiTheme="minorHAnsi" w:cstheme="minorHAnsi"/>
                <w:b/>
              </w:rPr>
              <w:t xml:space="preserve">  </w:t>
            </w:r>
          </w:p>
        </w:tc>
      </w:tr>
      <w:tr w:rsidR="00F66E8F" w:rsidRPr="00A741E0" w14:paraId="5D8B5CF2" w14:textId="77777777" w:rsidTr="00F962A2">
        <w:tc>
          <w:tcPr>
            <w:tcW w:w="2436" w:type="dxa"/>
          </w:tcPr>
          <w:p w14:paraId="6D99976A"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55131649" wp14:editId="584ACF07">
                  <wp:extent cx="1351136" cy="976153"/>
                  <wp:effectExtent l="0" t="0" r="1905" b="0"/>
                  <wp:docPr id="50" name="Picture 5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852AE6D" w14:textId="77777777" w:rsidR="00F66E8F" w:rsidRPr="00A741E0" w:rsidRDefault="00F66E8F" w:rsidP="00F962A2">
            <w:pPr>
              <w:autoSpaceDE w:val="0"/>
              <w:autoSpaceDN w:val="0"/>
              <w:adjustRightInd w:val="0"/>
              <w:rPr>
                <w:rFonts w:cstheme="minorHAnsi"/>
                <w:sz w:val="24"/>
                <w:szCs w:val="24"/>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w:t>
            </w:r>
            <w:r>
              <w:rPr>
                <w:rFonts w:cstheme="minorHAnsi"/>
                <w:sz w:val="24"/>
                <w:szCs w:val="24"/>
              </w:rPr>
              <w:t>With more</w:t>
            </w:r>
            <w:r w:rsidRPr="00A741E0">
              <w:rPr>
                <w:rFonts w:cstheme="minorHAnsi"/>
                <w:sz w:val="24"/>
                <w:szCs w:val="24"/>
              </w:rPr>
              <w:t xml:space="preserve"> truck traffic</w:t>
            </w:r>
            <w:r>
              <w:rPr>
                <w:rFonts w:cstheme="minorHAnsi"/>
                <w:sz w:val="24"/>
                <w:szCs w:val="24"/>
              </w:rPr>
              <w:t>,</w:t>
            </w:r>
            <w:r w:rsidRPr="00A741E0">
              <w:rPr>
                <w:rFonts w:cstheme="minorHAnsi"/>
                <w:sz w:val="24"/>
                <w:szCs w:val="24"/>
              </w:rPr>
              <w:t xml:space="preserve"> the stress and damage</w:t>
            </w:r>
            <w:r>
              <w:rPr>
                <w:rFonts w:cstheme="minorHAnsi"/>
                <w:sz w:val="24"/>
                <w:szCs w:val="24"/>
              </w:rPr>
              <w:t xml:space="preserve"> to the roads</w:t>
            </w:r>
            <w:r w:rsidRPr="00A741E0">
              <w:rPr>
                <w:rFonts w:cstheme="minorHAnsi"/>
                <w:sz w:val="24"/>
                <w:szCs w:val="24"/>
              </w:rPr>
              <w:t xml:space="preserve"> </w:t>
            </w:r>
            <w:r>
              <w:rPr>
                <w:rFonts w:cstheme="minorHAnsi"/>
                <w:sz w:val="24"/>
                <w:szCs w:val="24"/>
              </w:rPr>
              <w:t>increases due to</w:t>
            </w:r>
            <w:r w:rsidRPr="00A741E0">
              <w:rPr>
                <w:rFonts w:cstheme="minorHAnsi"/>
                <w:sz w:val="24"/>
                <w:szCs w:val="24"/>
              </w:rPr>
              <w:t xml:space="preserve"> the weight force of large trucks travelling over different surfaces and structures. When road surfaces break up</w:t>
            </w:r>
            <w:r>
              <w:rPr>
                <w:rFonts w:cstheme="minorHAnsi"/>
                <w:sz w:val="24"/>
                <w:szCs w:val="24"/>
              </w:rPr>
              <w:t>,</w:t>
            </w:r>
            <w:r w:rsidRPr="00A741E0">
              <w:rPr>
                <w:rFonts w:cstheme="minorHAnsi"/>
                <w:sz w:val="24"/>
                <w:szCs w:val="24"/>
              </w:rPr>
              <w:t xml:space="preserve"> they can </w:t>
            </w:r>
            <w:r>
              <w:rPr>
                <w:rFonts w:cstheme="minorHAnsi"/>
                <w:sz w:val="24"/>
                <w:szCs w:val="24"/>
              </w:rPr>
              <w:t>be</w:t>
            </w:r>
            <w:r w:rsidRPr="00A741E0">
              <w:rPr>
                <w:rFonts w:cstheme="minorHAnsi"/>
                <w:sz w:val="24"/>
                <w:szCs w:val="24"/>
              </w:rPr>
              <w:t xml:space="preserve"> a hazard to other vehicles and cyclist</w:t>
            </w:r>
            <w:r>
              <w:rPr>
                <w:rFonts w:cstheme="minorHAnsi"/>
                <w:sz w:val="24"/>
                <w:szCs w:val="24"/>
              </w:rPr>
              <w:t>s</w:t>
            </w:r>
            <w:r w:rsidRPr="00A741E0">
              <w:rPr>
                <w:rFonts w:cstheme="minorHAnsi"/>
                <w:sz w:val="24"/>
                <w:szCs w:val="24"/>
              </w:rPr>
              <w:t>.</w:t>
            </w:r>
            <w:r>
              <w:rPr>
                <w:rFonts w:cstheme="minorHAnsi"/>
                <w:sz w:val="24"/>
                <w:szCs w:val="24"/>
              </w:rPr>
              <w:t xml:space="preserve"> Other vehicles are smaller (have less mass) and do not exert the same weight force. </w:t>
            </w:r>
          </w:p>
          <w:p w14:paraId="56FA5B3F" w14:textId="77777777" w:rsidR="00F66E8F" w:rsidRPr="00A741E0" w:rsidRDefault="00F66E8F" w:rsidP="00F962A2">
            <w:pPr>
              <w:pStyle w:val="NormalWeb"/>
              <w:rPr>
                <w:rFonts w:asciiTheme="minorHAnsi" w:hAnsiTheme="minorHAnsi" w:cstheme="minorHAnsi"/>
              </w:rPr>
            </w:pPr>
          </w:p>
        </w:tc>
      </w:tr>
      <w:tr w:rsidR="00F66E8F" w:rsidRPr="00A741E0" w14:paraId="421EC4F4" w14:textId="77777777" w:rsidTr="00F962A2">
        <w:tc>
          <w:tcPr>
            <w:tcW w:w="2436" w:type="dxa"/>
          </w:tcPr>
          <w:p w14:paraId="4679A0AE"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48F51795" wp14:editId="7D969960">
                  <wp:extent cx="1376907" cy="970059"/>
                  <wp:effectExtent l="0" t="0" r="0" b="1905"/>
                  <wp:docPr id="51" name="Picture 5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43161B36"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 xml:space="preserve">FUTURE THINKING: </w:t>
            </w:r>
            <w:r w:rsidRPr="00A741E0">
              <w:rPr>
                <w:rFonts w:asciiTheme="minorHAnsi" w:hAnsiTheme="minorHAnsi" w:cstheme="minorHAnsi"/>
              </w:rPr>
              <w:t xml:space="preserve">Be extra alert to </w:t>
            </w:r>
            <w:proofErr w:type="gramStart"/>
            <w:r w:rsidRPr="00A741E0">
              <w:rPr>
                <w:rFonts w:asciiTheme="minorHAnsi" w:hAnsiTheme="minorHAnsi" w:cstheme="minorHAnsi"/>
              </w:rPr>
              <w:t>pot holes</w:t>
            </w:r>
            <w:proofErr w:type="gramEnd"/>
            <w:r w:rsidRPr="00A741E0">
              <w:rPr>
                <w:rFonts w:asciiTheme="minorHAnsi" w:hAnsiTheme="minorHAnsi" w:cstheme="minorHAnsi"/>
              </w:rPr>
              <w:t xml:space="preserve"> in road surfaces with heavy truck traffic.</w:t>
            </w:r>
            <w:r w:rsidRPr="00A741E0">
              <w:rPr>
                <w:rFonts w:asciiTheme="minorHAnsi" w:hAnsiTheme="minorHAnsi" w:cstheme="minorHAnsi"/>
                <w:b/>
              </w:rPr>
              <w:t xml:space="preserve"> </w:t>
            </w:r>
          </w:p>
        </w:tc>
      </w:tr>
    </w:tbl>
    <w:p w14:paraId="3176926B" w14:textId="77777777" w:rsidR="00F66E8F" w:rsidRPr="00A741E0" w:rsidRDefault="00F66E8F" w:rsidP="00F66E8F">
      <w:pPr>
        <w:autoSpaceDE w:val="0"/>
        <w:autoSpaceDN w:val="0"/>
        <w:adjustRightInd w:val="0"/>
        <w:spacing w:after="0" w:line="240" w:lineRule="auto"/>
        <w:rPr>
          <w:rFonts w:cstheme="minorHAnsi"/>
          <w:sz w:val="24"/>
          <w:szCs w:val="24"/>
        </w:rPr>
      </w:pPr>
    </w:p>
    <w:p w14:paraId="2CDBDB2E" w14:textId="77777777" w:rsidR="00F66E8F" w:rsidRDefault="00F66E8F" w:rsidP="00F66E8F">
      <w:pPr>
        <w:rPr>
          <w:rFonts w:cstheme="minorHAnsi"/>
          <w:sz w:val="24"/>
          <w:szCs w:val="24"/>
        </w:rPr>
      </w:pPr>
      <w:r>
        <w:rPr>
          <w:rFonts w:cstheme="minorHAnsi"/>
          <w:sz w:val="24"/>
          <w:szCs w:val="24"/>
        </w:rPr>
        <w:br w:type="page"/>
      </w:r>
    </w:p>
    <w:p w14:paraId="0974320E" w14:textId="77777777" w:rsidR="00F66E8F" w:rsidRPr="00A741E0" w:rsidRDefault="00F66E8F" w:rsidP="00F66E8F">
      <w:pPr>
        <w:autoSpaceDE w:val="0"/>
        <w:autoSpaceDN w:val="0"/>
        <w:adjustRightInd w:val="0"/>
        <w:spacing w:after="0" w:line="240" w:lineRule="auto"/>
        <w:rPr>
          <w:rFonts w:cstheme="minorHAnsi"/>
          <w:sz w:val="24"/>
          <w:szCs w:val="24"/>
        </w:rPr>
      </w:pPr>
    </w:p>
    <w:p w14:paraId="49B0FB5B" w14:textId="77777777" w:rsidR="00F66E8F" w:rsidRPr="00A741E0" w:rsidRDefault="00F66E8F" w:rsidP="00F66E8F">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436"/>
        <w:gridCol w:w="6806"/>
      </w:tblGrid>
      <w:tr w:rsidR="00F66E8F" w:rsidRPr="00A741E0" w14:paraId="2ED8ECF1" w14:textId="77777777" w:rsidTr="00F962A2">
        <w:tc>
          <w:tcPr>
            <w:tcW w:w="9242" w:type="dxa"/>
            <w:gridSpan w:val="2"/>
          </w:tcPr>
          <w:p w14:paraId="25A7BBB6"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t>TRUCK SAFETY FACT 1</w:t>
            </w:r>
            <w:r>
              <w:rPr>
                <w:rFonts w:asciiTheme="minorHAnsi" w:hAnsiTheme="minorHAnsi" w:cstheme="minorHAnsi"/>
                <w:b/>
              </w:rPr>
              <w:t>5</w:t>
            </w:r>
          </w:p>
        </w:tc>
      </w:tr>
      <w:tr w:rsidR="00F66E8F" w:rsidRPr="00A741E0" w14:paraId="1D76124D" w14:textId="77777777" w:rsidTr="00F962A2">
        <w:tc>
          <w:tcPr>
            <w:tcW w:w="2436" w:type="dxa"/>
          </w:tcPr>
          <w:p w14:paraId="53069964"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1586E772" wp14:editId="7369C5B8">
                  <wp:extent cx="1404613" cy="922351"/>
                  <wp:effectExtent l="0" t="0" r="5715" b="0"/>
                  <wp:docPr id="52" name="Picture 5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3F3761E0" w14:textId="77777777" w:rsidR="00F66E8F" w:rsidRPr="00A741E0" w:rsidRDefault="00F66E8F" w:rsidP="00F962A2">
            <w:pPr>
              <w:pStyle w:val="NormalWeb"/>
              <w:spacing w:before="0" w:beforeAutospacing="0" w:after="0" w:afterAutospacing="0"/>
              <w:rPr>
                <w:rFonts w:asciiTheme="minorHAnsi" w:hAnsiTheme="minorHAnsi" w:cstheme="minorHAnsi"/>
                <w:b/>
              </w:rPr>
            </w:pPr>
            <w:r w:rsidRPr="00A741E0">
              <w:rPr>
                <w:rFonts w:asciiTheme="minorHAnsi" w:hAnsiTheme="minorHAnsi" w:cstheme="minorHAnsi"/>
                <w:b/>
              </w:rPr>
              <w:t>FACT</w:t>
            </w:r>
            <w:r w:rsidRPr="00A741E0">
              <w:rPr>
                <w:rFonts w:asciiTheme="minorHAnsi" w:hAnsiTheme="minorHAnsi" w:cstheme="minorHAnsi"/>
              </w:rPr>
              <w:t xml:space="preserve">: </w:t>
            </w:r>
            <w:r>
              <w:rPr>
                <w:rFonts w:asciiTheme="minorHAnsi" w:hAnsiTheme="minorHAnsi" w:cstheme="minorHAnsi"/>
              </w:rPr>
              <w:t xml:space="preserve">Large </w:t>
            </w:r>
            <w:r w:rsidRPr="00A741E0">
              <w:rPr>
                <w:rFonts w:asciiTheme="minorHAnsi" w:hAnsiTheme="minorHAnsi" w:cstheme="minorHAnsi"/>
              </w:rPr>
              <w:t xml:space="preserve">trucks need lots of space. </w:t>
            </w:r>
          </w:p>
          <w:p w14:paraId="4AB2B254" w14:textId="77777777" w:rsidR="00F66E8F" w:rsidRPr="00A741E0" w:rsidRDefault="00F66E8F" w:rsidP="00F962A2">
            <w:pPr>
              <w:pStyle w:val="NormalWeb"/>
              <w:spacing w:before="0" w:beforeAutospacing="0" w:after="0" w:afterAutospacing="0"/>
              <w:ind w:left="720"/>
              <w:rPr>
                <w:rFonts w:asciiTheme="minorHAnsi" w:hAnsiTheme="minorHAnsi" w:cstheme="minorHAnsi"/>
              </w:rPr>
            </w:pPr>
          </w:p>
          <w:p w14:paraId="44702632" w14:textId="77777777" w:rsidR="00F66E8F" w:rsidRPr="00A741E0" w:rsidRDefault="00F66E8F" w:rsidP="00F962A2">
            <w:pPr>
              <w:pStyle w:val="NormalWeb"/>
              <w:rPr>
                <w:rFonts w:asciiTheme="minorHAnsi" w:hAnsiTheme="minorHAnsi" w:cstheme="minorHAnsi"/>
              </w:rPr>
            </w:pPr>
          </w:p>
        </w:tc>
      </w:tr>
      <w:tr w:rsidR="00F66E8F" w:rsidRPr="00A741E0" w14:paraId="3C5B6A22" w14:textId="77777777" w:rsidTr="00F962A2">
        <w:tc>
          <w:tcPr>
            <w:tcW w:w="2436" w:type="dxa"/>
          </w:tcPr>
          <w:p w14:paraId="29B4A45F" w14:textId="77777777" w:rsidR="00C22D56" w:rsidRDefault="00C22D56" w:rsidP="00F962A2">
            <w:pPr>
              <w:pStyle w:val="NormalWeb"/>
              <w:rPr>
                <w:rFonts w:asciiTheme="minorHAnsi" w:hAnsiTheme="minorHAnsi" w:cstheme="minorHAnsi"/>
              </w:rPr>
            </w:pPr>
          </w:p>
          <w:p w14:paraId="55A8C80C" w14:textId="33A05A4A"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BD324B9" wp14:editId="2E3490DE">
                  <wp:extent cx="1351136" cy="976153"/>
                  <wp:effectExtent l="0" t="0" r="1905" b="0"/>
                  <wp:docPr id="53" name="Picture 5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470F576A" w14:textId="77777777" w:rsidR="00F66E8F" w:rsidRPr="00A741E0" w:rsidRDefault="00F66E8F" w:rsidP="00F962A2">
            <w:pPr>
              <w:pStyle w:val="NormalWeb"/>
              <w:spacing w:before="0" w:beforeAutospacing="0" w:after="0" w:afterAutospacing="0"/>
              <w:rPr>
                <w:rFonts w:asciiTheme="minorHAnsi" w:hAnsiTheme="minorHAnsi" w:cstheme="minorHAnsi"/>
              </w:rPr>
            </w:pPr>
            <w:r w:rsidRPr="00A741E0">
              <w:rPr>
                <w:rFonts w:asciiTheme="minorHAnsi" w:hAnsiTheme="minorHAnsi" w:cstheme="minorHAnsi"/>
                <w:b/>
              </w:rPr>
              <w:t>EXPLANATION:</w:t>
            </w:r>
            <w:r w:rsidRPr="00A741E0">
              <w:rPr>
                <w:rFonts w:asciiTheme="minorHAnsi" w:hAnsiTheme="minorHAnsi" w:cstheme="minorHAnsi"/>
              </w:rPr>
              <w:t xml:space="preserve"> Trucks take up large amounts of space and large areas are needed for freight</w:t>
            </w:r>
            <w:r>
              <w:rPr>
                <w:rFonts w:asciiTheme="minorHAnsi" w:hAnsiTheme="minorHAnsi" w:cstheme="minorHAnsi"/>
              </w:rPr>
              <w:t>-</w:t>
            </w:r>
            <w:r w:rsidRPr="00A741E0">
              <w:rPr>
                <w:rFonts w:asciiTheme="minorHAnsi" w:hAnsiTheme="minorHAnsi" w:cstheme="minorHAnsi"/>
              </w:rPr>
              <w:t>related uses</w:t>
            </w:r>
            <w:r>
              <w:rPr>
                <w:rFonts w:asciiTheme="minorHAnsi" w:hAnsiTheme="minorHAnsi" w:cstheme="minorHAnsi"/>
              </w:rPr>
              <w:t>, such as</w:t>
            </w:r>
            <w:r w:rsidRPr="00A741E0">
              <w:rPr>
                <w:rFonts w:asciiTheme="minorHAnsi" w:hAnsiTheme="minorHAnsi" w:cstheme="minorHAnsi"/>
              </w:rPr>
              <w:t xml:space="preserve"> terminals, warehousing and parking. Finding th</w:t>
            </w:r>
            <w:r>
              <w:rPr>
                <w:rFonts w:asciiTheme="minorHAnsi" w:hAnsiTheme="minorHAnsi" w:cstheme="minorHAnsi"/>
              </w:rPr>
              <w:t>e</w:t>
            </w:r>
            <w:r w:rsidRPr="00A741E0">
              <w:rPr>
                <w:rFonts w:asciiTheme="minorHAnsi" w:hAnsiTheme="minorHAnsi" w:cstheme="minorHAnsi"/>
              </w:rPr>
              <w:t xml:space="preserve"> land </w:t>
            </w:r>
            <w:r>
              <w:rPr>
                <w:rFonts w:asciiTheme="minorHAnsi" w:hAnsiTheme="minorHAnsi" w:cstheme="minorHAnsi"/>
              </w:rPr>
              <w:t xml:space="preserve">for these uses </w:t>
            </w:r>
            <w:r w:rsidRPr="00A741E0">
              <w:rPr>
                <w:rFonts w:asciiTheme="minorHAnsi" w:hAnsiTheme="minorHAnsi" w:cstheme="minorHAnsi"/>
              </w:rPr>
              <w:t>can create tensions and competition with existing</w:t>
            </w:r>
            <w:r>
              <w:rPr>
                <w:rFonts w:asciiTheme="minorHAnsi" w:hAnsiTheme="minorHAnsi" w:cstheme="minorHAnsi"/>
              </w:rPr>
              <w:t xml:space="preserve"> uses</w:t>
            </w:r>
            <w:r w:rsidRPr="00A741E0">
              <w:rPr>
                <w:rFonts w:asciiTheme="minorHAnsi" w:hAnsiTheme="minorHAnsi" w:cstheme="minorHAnsi"/>
              </w:rPr>
              <w:t xml:space="preserve"> or anticipated future land use. Land </w:t>
            </w:r>
            <w:r>
              <w:rPr>
                <w:rFonts w:asciiTheme="minorHAnsi" w:hAnsiTheme="minorHAnsi" w:cstheme="minorHAnsi"/>
              </w:rPr>
              <w:t xml:space="preserve">that was </w:t>
            </w:r>
            <w:r w:rsidRPr="00A741E0">
              <w:rPr>
                <w:rFonts w:asciiTheme="minorHAnsi" w:hAnsiTheme="minorHAnsi" w:cstheme="minorHAnsi"/>
              </w:rPr>
              <w:t xml:space="preserve">set aside in the past </w:t>
            </w:r>
            <w:r>
              <w:rPr>
                <w:rFonts w:asciiTheme="minorHAnsi" w:hAnsiTheme="minorHAnsi" w:cstheme="minorHAnsi"/>
              </w:rPr>
              <w:t xml:space="preserve">for </w:t>
            </w:r>
            <w:r w:rsidRPr="00A741E0">
              <w:rPr>
                <w:rFonts w:asciiTheme="minorHAnsi" w:hAnsiTheme="minorHAnsi" w:cstheme="minorHAnsi"/>
              </w:rPr>
              <w:t xml:space="preserve">terminals or warehousing </w:t>
            </w:r>
            <w:r>
              <w:rPr>
                <w:rFonts w:asciiTheme="minorHAnsi" w:hAnsiTheme="minorHAnsi" w:cstheme="minorHAnsi"/>
              </w:rPr>
              <w:t xml:space="preserve">at some time in the future </w:t>
            </w:r>
            <w:r w:rsidRPr="00A741E0">
              <w:rPr>
                <w:rFonts w:asciiTheme="minorHAnsi" w:hAnsiTheme="minorHAnsi" w:cstheme="minorHAnsi"/>
              </w:rPr>
              <w:t xml:space="preserve">may </w:t>
            </w:r>
            <w:r>
              <w:rPr>
                <w:rFonts w:asciiTheme="minorHAnsi" w:hAnsiTheme="minorHAnsi" w:cstheme="minorHAnsi"/>
              </w:rPr>
              <w:t xml:space="preserve">now be in demand </w:t>
            </w:r>
            <w:r w:rsidRPr="00A741E0">
              <w:rPr>
                <w:rFonts w:asciiTheme="minorHAnsi" w:hAnsiTheme="minorHAnsi" w:cstheme="minorHAnsi"/>
              </w:rPr>
              <w:t>for housing or recreation.</w:t>
            </w:r>
          </w:p>
          <w:p w14:paraId="32995C4B" w14:textId="77777777" w:rsidR="00F66E8F" w:rsidRPr="00A741E0" w:rsidRDefault="00F66E8F" w:rsidP="00F962A2">
            <w:pPr>
              <w:pStyle w:val="NormalWeb"/>
              <w:spacing w:before="0" w:beforeAutospacing="0" w:after="0" w:afterAutospacing="0"/>
              <w:rPr>
                <w:rFonts w:asciiTheme="minorHAnsi" w:hAnsiTheme="minorHAnsi" w:cstheme="minorHAnsi"/>
              </w:rPr>
            </w:pPr>
          </w:p>
          <w:p w14:paraId="40767A78" w14:textId="77777777" w:rsidR="00F66E8F" w:rsidRPr="00A741E0" w:rsidRDefault="00F66E8F" w:rsidP="00F962A2">
            <w:pPr>
              <w:autoSpaceDE w:val="0"/>
              <w:autoSpaceDN w:val="0"/>
              <w:adjustRightInd w:val="0"/>
              <w:rPr>
                <w:rFonts w:cstheme="minorHAnsi"/>
                <w:sz w:val="24"/>
                <w:szCs w:val="24"/>
              </w:rPr>
            </w:pPr>
            <w:r w:rsidRPr="00A741E0">
              <w:rPr>
                <w:rFonts w:cstheme="minorHAnsi"/>
                <w:sz w:val="24"/>
                <w:szCs w:val="24"/>
              </w:rPr>
              <w:t>Delays and excess truck traffic at freight terminals or rail</w:t>
            </w:r>
            <w:r>
              <w:rPr>
                <w:rFonts w:cstheme="minorHAnsi"/>
                <w:sz w:val="24"/>
                <w:szCs w:val="24"/>
              </w:rPr>
              <w:t>–</w:t>
            </w:r>
            <w:r w:rsidRPr="00A741E0">
              <w:rPr>
                <w:rFonts w:cstheme="minorHAnsi"/>
                <w:sz w:val="24"/>
                <w:szCs w:val="24"/>
              </w:rPr>
              <w:t>truck, air</w:t>
            </w:r>
            <w:r>
              <w:rPr>
                <w:rFonts w:cstheme="minorHAnsi"/>
                <w:sz w:val="24"/>
                <w:szCs w:val="24"/>
              </w:rPr>
              <w:t>–</w:t>
            </w:r>
            <w:r w:rsidRPr="00A741E0">
              <w:rPr>
                <w:rFonts w:cstheme="minorHAnsi"/>
                <w:sz w:val="24"/>
                <w:szCs w:val="24"/>
              </w:rPr>
              <w:t>truck, water</w:t>
            </w:r>
            <w:r>
              <w:rPr>
                <w:rFonts w:cstheme="minorHAnsi"/>
                <w:sz w:val="24"/>
                <w:szCs w:val="24"/>
              </w:rPr>
              <w:t>–</w:t>
            </w:r>
            <w:r w:rsidRPr="00A741E0">
              <w:rPr>
                <w:rFonts w:cstheme="minorHAnsi"/>
                <w:sz w:val="24"/>
                <w:szCs w:val="24"/>
              </w:rPr>
              <w:t>truck, and truck</w:t>
            </w:r>
            <w:r>
              <w:rPr>
                <w:rFonts w:cstheme="minorHAnsi"/>
                <w:sz w:val="24"/>
                <w:szCs w:val="24"/>
              </w:rPr>
              <w:t>–</w:t>
            </w:r>
            <w:r w:rsidRPr="00A741E0">
              <w:rPr>
                <w:rFonts w:cstheme="minorHAnsi"/>
                <w:sz w:val="24"/>
                <w:szCs w:val="24"/>
              </w:rPr>
              <w:t>truck transfer points can spill onto the road system. A shortage of parking spaces can lead to illegal parking of large trucks alongside entrances and exits of depots</w:t>
            </w:r>
            <w:r w:rsidRPr="00A741E0">
              <w:rPr>
                <w:rFonts w:cstheme="minorHAnsi"/>
              </w:rPr>
              <w:t xml:space="preserve"> or on residential streets</w:t>
            </w:r>
            <w:r w:rsidRPr="00A741E0">
              <w:rPr>
                <w:rFonts w:cstheme="minorHAnsi"/>
                <w:sz w:val="24"/>
                <w:szCs w:val="24"/>
              </w:rPr>
              <w:t>. The large trucks obstruct visibility and create braking hazard</w:t>
            </w:r>
            <w:r>
              <w:rPr>
                <w:rFonts w:cstheme="minorHAnsi"/>
                <w:sz w:val="24"/>
                <w:szCs w:val="24"/>
              </w:rPr>
              <w:t>s</w:t>
            </w:r>
            <w:r w:rsidRPr="00A741E0">
              <w:rPr>
                <w:rFonts w:cstheme="minorHAnsi"/>
                <w:sz w:val="24"/>
                <w:szCs w:val="24"/>
              </w:rPr>
              <w:t xml:space="preserve"> that cause accidents. </w:t>
            </w:r>
          </w:p>
          <w:p w14:paraId="1C45238A" w14:textId="77777777" w:rsidR="00F66E8F" w:rsidRPr="00A741E0" w:rsidRDefault="00F66E8F" w:rsidP="00F962A2">
            <w:pPr>
              <w:autoSpaceDE w:val="0"/>
              <w:autoSpaceDN w:val="0"/>
              <w:adjustRightInd w:val="0"/>
              <w:rPr>
                <w:rFonts w:cstheme="minorHAnsi"/>
                <w:b/>
                <w:sz w:val="24"/>
                <w:szCs w:val="24"/>
              </w:rPr>
            </w:pPr>
          </w:p>
          <w:p w14:paraId="237125B9" w14:textId="77777777" w:rsidR="00F66E8F" w:rsidRPr="00A741E0" w:rsidRDefault="00F66E8F" w:rsidP="00F962A2">
            <w:pPr>
              <w:pStyle w:val="NormalWeb"/>
              <w:spacing w:before="0" w:beforeAutospacing="0" w:after="0" w:afterAutospacing="0"/>
              <w:rPr>
                <w:rFonts w:asciiTheme="minorHAnsi" w:hAnsiTheme="minorHAnsi" w:cstheme="minorHAnsi"/>
              </w:rPr>
            </w:pPr>
            <w:r w:rsidRPr="00A741E0">
              <w:rPr>
                <w:rFonts w:asciiTheme="minorHAnsi" w:hAnsiTheme="minorHAnsi" w:cstheme="minorHAnsi"/>
              </w:rPr>
              <w:t>Residents complain that</w:t>
            </w:r>
            <w:r>
              <w:rPr>
                <w:rFonts w:asciiTheme="minorHAnsi" w:hAnsiTheme="minorHAnsi" w:cstheme="minorHAnsi"/>
              </w:rPr>
              <w:t xml:space="preserve"> when</w:t>
            </w:r>
            <w:r w:rsidRPr="00A741E0">
              <w:rPr>
                <w:rFonts w:asciiTheme="minorHAnsi" w:hAnsiTheme="minorHAnsi" w:cstheme="minorHAnsi"/>
              </w:rPr>
              <w:t xml:space="preserve"> trucks and </w:t>
            </w:r>
            <w:proofErr w:type="gramStart"/>
            <w:r w:rsidRPr="00A741E0">
              <w:rPr>
                <w:rFonts w:asciiTheme="minorHAnsi" w:hAnsiTheme="minorHAnsi" w:cstheme="minorHAnsi"/>
              </w:rPr>
              <w:t>truck</w:t>
            </w:r>
            <w:proofErr w:type="gramEnd"/>
            <w:r w:rsidRPr="00A741E0">
              <w:rPr>
                <w:rFonts w:asciiTheme="minorHAnsi" w:hAnsiTheme="minorHAnsi" w:cstheme="minorHAnsi"/>
              </w:rPr>
              <w:t xml:space="preserve"> and trailer units </w:t>
            </w:r>
            <w:r>
              <w:rPr>
                <w:rFonts w:asciiTheme="minorHAnsi" w:hAnsiTheme="minorHAnsi" w:cstheme="minorHAnsi"/>
              </w:rPr>
              <w:t xml:space="preserve">are </w:t>
            </w:r>
            <w:r w:rsidRPr="00A741E0">
              <w:rPr>
                <w:rFonts w:asciiTheme="minorHAnsi" w:hAnsiTheme="minorHAnsi" w:cstheme="minorHAnsi"/>
              </w:rPr>
              <w:t>parked on narrow residential streets overnight</w:t>
            </w:r>
            <w:r>
              <w:rPr>
                <w:rFonts w:asciiTheme="minorHAnsi" w:hAnsiTheme="minorHAnsi" w:cstheme="minorHAnsi"/>
              </w:rPr>
              <w:t>, they</w:t>
            </w:r>
            <w:r w:rsidRPr="00A741E0">
              <w:rPr>
                <w:rFonts w:asciiTheme="minorHAnsi" w:hAnsiTheme="minorHAnsi" w:cstheme="minorHAnsi"/>
              </w:rPr>
              <w:t xml:space="preserve"> create a traffic hazard for other drivers using the road. In addition, stock trucks bring unwanted smells to the suburbs and the noise of diesel motors warm</w:t>
            </w:r>
            <w:r>
              <w:rPr>
                <w:rFonts w:asciiTheme="minorHAnsi" w:hAnsiTheme="minorHAnsi" w:cstheme="minorHAnsi"/>
              </w:rPr>
              <w:t>ing</w:t>
            </w:r>
            <w:r w:rsidRPr="00A741E0">
              <w:rPr>
                <w:rFonts w:asciiTheme="minorHAnsi" w:hAnsiTheme="minorHAnsi" w:cstheme="minorHAnsi"/>
              </w:rPr>
              <w:t xml:space="preserve"> up very early in the morning wakes residents</w:t>
            </w:r>
            <w:r>
              <w:rPr>
                <w:rFonts w:asciiTheme="minorHAnsi" w:hAnsiTheme="minorHAnsi" w:cstheme="minorHAnsi"/>
              </w:rPr>
              <w:t>.</w:t>
            </w:r>
          </w:p>
          <w:p w14:paraId="46C0F3B6" w14:textId="77777777" w:rsidR="00F66E8F" w:rsidRPr="00A741E0" w:rsidRDefault="00F66E8F" w:rsidP="00F962A2">
            <w:pPr>
              <w:pStyle w:val="NormalWeb"/>
              <w:spacing w:before="0" w:beforeAutospacing="0" w:after="0" w:afterAutospacing="0"/>
              <w:rPr>
                <w:rFonts w:asciiTheme="minorHAnsi" w:hAnsiTheme="minorHAnsi" w:cstheme="minorHAnsi"/>
              </w:rPr>
            </w:pPr>
          </w:p>
          <w:p w14:paraId="73526E39" w14:textId="77777777" w:rsidR="00F66E8F" w:rsidRPr="00A741E0" w:rsidRDefault="00F66E8F" w:rsidP="00F962A2">
            <w:pPr>
              <w:autoSpaceDE w:val="0"/>
              <w:autoSpaceDN w:val="0"/>
              <w:adjustRightInd w:val="0"/>
              <w:rPr>
                <w:rFonts w:cstheme="minorHAnsi"/>
              </w:rPr>
            </w:pPr>
            <w:r w:rsidRPr="00A741E0">
              <w:rPr>
                <w:rFonts w:cstheme="minorHAnsi"/>
                <w:sz w:val="24"/>
                <w:szCs w:val="24"/>
              </w:rPr>
              <w:t>When spill</w:t>
            </w:r>
            <w:r>
              <w:rPr>
                <w:rFonts w:cstheme="minorHAnsi"/>
                <w:sz w:val="24"/>
                <w:szCs w:val="24"/>
              </w:rPr>
              <w:t>-</w:t>
            </w:r>
            <w:r w:rsidRPr="00A741E0">
              <w:rPr>
                <w:rFonts w:cstheme="minorHAnsi"/>
                <w:sz w:val="24"/>
                <w:szCs w:val="24"/>
              </w:rPr>
              <w:t>over truck traffic is diverted through narrow residential streets</w:t>
            </w:r>
            <w:r>
              <w:rPr>
                <w:rFonts w:cstheme="minorHAnsi"/>
                <w:sz w:val="24"/>
                <w:szCs w:val="24"/>
              </w:rPr>
              <w:t>, it</w:t>
            </w:r>
            <w:r w:rsidRPr="00A741E0">
              <w:rPr>
                <w:rFonts w:cstheme="minorHAnsi"/>
                <w:sz w:val="24"/>
                <w:szCs w:val="24"/>
              </w:rPr>
              <w:t xml:space="preserve"> can increase the traffic hazards and noise in local communities to levels that annoy residents. </w:t>
            </w:r>
          </w:p>
        </w:tc>
      </w:tr>
      <w:tr w:rsidR="00F66E8F" w:rsidRPr="00A741E0" w14:paraId="454CCC86" w14:textId="77777777" w:rsidTr="00F962A2">
        <w:tc>
          <w:tcPr>
            <w:tcW w:w="2436" w:type="dxa"/>
          </w:tcPr>
          <w:p w14:paraId="663C3013" w14:textId="77777777" w:rsidR="00C22D56" w:rsidRDefault="00C22D56" w:rsidP="00F962A2">
            <w:pPr>
              <w:pStyle w:val="NormalWeb"/>
              <w:rPr>
                <w:rFonts w:asciiTheme="minorHAnsi" w:hAnsiTheme="minorHAnsi" w:cstheme="minorHAnsi"/>
              </w:rPr>
            </w:pPr>
          </w:p>
          <w:p w14:paraId="1A0363B6" w14:textId="49CA055A"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1A66F50" wp14:editId="590921A9">
                  <wp:extent cx="1376907" cy="970059"/>
                  <wp:effectExtent l="0" t="0" r="0" b="1905"/>
                  <wp:docPr id="54" name="Picture 54"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0F14E9ED" w14:textId="77777777" w:rsidR="00F66E8F" w:rsidRDefault="00F66E8F" w:rsidP="00F962A2">
            <w:pPr>
              <w:pStyle w:val="NormalWeb"/>
              <w:spacing w:after="0"/>
              <w:rPr>
                <w:rFonts w:asciiTheme="minorHAnsi" w:hAnsiTheme="minorHAnsi" w:cstheme="minorHAnsi"/>
              </w:rPr>
            </w:pPr>
            <w:r w:rsidRPr="00A741E0">
              <w:rPr>
                <w:rFonts w:asciiTheme="minorHAnsi" w:hAnsiTheme="minorHAnsi" w:cstheme="minorHAnsi"/>
                <w:b/>
              </w:rPr>
              <w:t xml:space="preserve">FUTURE THINKING: </w:t>
            </w:r>
            <w:r w:rsidRPr="00A741E0">
              <w:rPr>
                <w:rFonts w:asciiTheme="minorHAnsi" w:hAnsiTheme="minorHAnsi" w:cstheme="minorHAnsi"/>
              </w:rPr>
              <w:t>Amazon</w:t>
            </w:r>
            <w:r w:rsidRPr="00A741E0">
              <w:rPr>
                <w:rFonts w:asciiTheme="minorHAnsi" w:hAnsiTheme="minorHAnsi" w:cstheme="minorHAnsi"/>
                <w:b/>
              </w:rPr>
              <w:t xml:space="preserve"> </w:t>
            </w:r>
            <w:r w:rsidRPr="00A741E0">
              <w:rPr>
                <w:rFonts w:asciiTheme="minorHAnsi" w:hAnsiTheme="minorHAnsi" w:cstheme="minorHAnsi"/>
              </w:rPr>
              <w:t>has a patent for “aerial fulfilment centres” that could change the way we think about the land area needed for freight. These massive blimp warehouses permanently floating at 45,000 feet in the sky would use drones to deliver products from the sky.</w:t>
            </w:r>
          </w:p>
          <w:p w14:paraId="305EF467" w14:textId="77777777" w:rsidR="00F66E8F" w:rsidRPr="00A741E0" w:rsidRDefault="00C22D56" w:rsidP="00F962A2">
            <w:pPr>
              <w:pStyle w:val="NormalWeb"/>
              <w:spacing w:after="0"/>
              <w:rPr>
                <w:rFonts w:asciiTheme="minorHAnsi" w:hAnsiTheme="minorHAnsi" w:cstheme="minorHAnsi"/>
              </w:rPr>
            </w:pPr>
            <w:hyperlink r:id="rId16" w:history="1">
              <w:r w:rsidR="00F66E8F" w:rsidRPr="00CF3FC1">
                <w:rPr>
                  <w:rStyle w:val="Hyperlink"/>
                  <w:rFonts w:asciiTheme="minorHAnsi" w:hAnsiTheme="minorHAnsi" w:cstheme="minorHAnsi"/>
                </w:rPr>
                <w:t>Amazon has a patent for floating blimp warehouses</w:t>
              </w:r>
            </w:hyperlink>
          </w:p>
          <w:p w14:paraId="45D2DBF3" w14:textId="77777777" w:rsidR="00F66E8F" w:rsidRPr="00A741E0" w:rsidRDefault="00F66E8F" w:rsidP="00F962A2">
            <w:pPr>
              <w:pStyle w:val="NormalWeb"/>
              <w:rPr>
                <w:rFonts w:asciiTheme="minorHAnsi" w:hAnsiTheme="minorHAnsi" w:cstheme="minorHAnsi"/>
                <w:b/>
              </w:rPr>
            </w:pPr>
          </w:p>
        </w:tc>
      </w:tr>
    </w:tbl>
    <w:p w14:paraId="2E4F02F4" w14:textId="77777777" w:rsidR="00F66E8F" w:rsidRPr="00A741E0" w:rsidRDefault="00F66E8F" w:rsidP="00F66E8F">
      <w:pPr>
        <w:autoSpaceDE w:val="0"/>
        <w:autoSpaceDN w:val="0"/>
        <w:adjustRightInd w:val="0"/>
        <w:spacing w:after="0" w:line="240" w:lineRule="auto"/>
        <w:rPr>
          <w:rFonts w:cstheme="minorHAnsi"/>
          <w:sz w:val="24"/>
          <w:szCs w:val="24"/>
        </w:rPr>
      </w:pPr>
    </w:p>
    <w:p w14:paraId="28310F0D" w14:textId="77777777" w:rsidR="00F66E8F" w:rsidRDefault="00F66E8F" w:rsidP="00F66E8F">
      <w:pPr>
        <w:rPr>
          <w:rFonts w:cstheme="minorHAnsi"/>
          <w:sz w:val="24"/>
          <w:szCs w:val="24"/>
        </w:rPr>
      </w:pPr>
    </w:p>
    <w:p w14:paraId="7D1B3957" w14:textId="77777777" w:rsidR="00F66E8F" w:rsidRDefault="00F66E8F" w:rsidP="00F66E8F">
      <w:pPr>
        <w:rPr>
          <w:rFonts w:cstheme="minorHAnsi"/>
          <w:sz w:val="24"/>
          <w:szCs w:val="24"/>
        </w:rPr>
      </w:pPr>
      <w:r>
        <w:rPr>
          <w:rFonts w:cstheme="minorHAnsi"/>
          <w:sz w:val="24"/>
          <w:szCs w:val="24"/>
        </w:rPr>
        <w:br w:type="page"/>
      </w:r>
    </w:p>
    <w:p w14:paraId="1873B3B9" w14:textId="77777777" w:rsidR="00F66E8F" w:rsidRPr="00A741E0" w:rsidRDefault="00F66E8F" w:rsidP="00F66E8F">
      <w:pPr>
        <w:rPr>
          <w:rFonts w:cstheme="minorHAnsi"/>
          <w:sz w:val="24"/>
          <w:szCs w:val="24"/>
        </w:rPr>
      </w:pPr>
    </w:p>
    <w:tbl>
      <w:tblPr>
        <w:tblStyle w:val="TableGrid"/>
        <w:tblW w:w="0" w:type="auto"/>
        <w:tblLook w:val="04A0" w:firstRow="1" w:lastRow="0" w:firstColumn="1" w:lastColumn="0" w:noHBand="0" w:noVBand="1"/>
      </w:tblPr>
      <w:tblGrid>
        <w:gridCol w:w="2436"/>
        <w:gridCol w:w="6806"/>
      </w:tblGrid>
      <w:tr w:rsidR="00F66E8F" w:rsidRPr="00A741E0" w14:paraId="2352D875" w14:textId="77777777" w:rsidTr="00F962A2">
        <w:tc>
          <w:tcPr>
            <w:tcW w:w="9242" w:type="dxa"/>
            <w:gridSpan w:val="2"/>
          </w:tcPr>
          <w:p w14:paraId="29C27017" w14:textId="77777777" w:rsidR="00F66E8F" w:rsidRPr="00A741E0" w:rsidRDefault="00F66E8F" w:rsidP="00F962A2">
            <w:pPr>
              <w:pStyle w:val="NormalWeb"/>
              <w:rPr>
                <w:rFonts w:asciiTheme="minorHAnsi" w:hAnsiTheme="minorHAnsi" w:cstheme="minorHAnsi"/>
                <w:b/>
              </w:rPr>
            </w:pPr>
            <w:r>
              <w:rPr>
                <w:rFonts w:asciiTheme="minorHAnsi" w:hAnsiTheme="minorHAnsi" w:cstheme="minorHAnsi"/>
                <w:b/>
              </w:rPr>
              <w:t xml:space="preserve">TRUCK </w:t>
            </w:r>
            <w:r w:rsidRPr="00A741E0">
              <w:rPr>
                <w:rFonts w:asciiTheme="minorHAnsi" w:hAnsiTheme="minorHAnsi" w:cstheme="minorHAnsi"/>
                <w:b/>
              </w:rPr>
              <w:t>ENERGY USE FACT 1</w:t>
            </w:r>
          </w:p>
        </w:tc>
      </w:tr>
      <w:tr w:rsidR="00F66E8F" w:rsidRPr="00A741E0" w14:paraId="6BD7C7DB" w14:textId="77777777" w:rsidTr="00F962A2">
        <w:tc>
          <w:tcPr>
            <w:tcW w:w="2436" w:type="dxa"/>
          </w:tcPr>
          <w:p w14:paraId="3C46B986"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4E5D22D1" wp14:editId="660D7E45">
                  <wp:extent cx="1404613" cy="922351"/>
                  <wp:effectExtent l="0" t="0" r="5715" b="0"/>
                  <wp:docPr id="37" name="Picture 3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00482C4A" w14:textId="77777777" w:rsidR="00F66E8F" w:rsidRPr="00A741E0" w:rsidRDefault="00F66E8F" w:rsidP="00F962A2">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xml:space="preserve">: </w:t>
            </w:r>
            <w:r w:rsidRPr="00BB7AD9">
              <w:rPr>
                <w:rFonts w:asciiTheme="minorHAnsi" w:hAnsiTheme="minorHAnsi" w:cstheme="minorHAnsi"/>
              </w:rPr>
              <w:t xml:space="preserve">Large </w:t>
            </w:r>
            <w:r w:rsidRPr="00D560D4">
              <w:rPr>
                <w:rFonts w:asciiTheme="minorHAnsi" w:hAnsiTheme="minorHAnsi" w:cstheme="minorHAnsi"/>
              </w:rPr>
              <w:t>t</w:t>
            </w:r>
            <w:r w:rsidRPr="00BB7AD9">
              <w:rPr>
                <w:rFonts w:asciiTheme="minorHAnsi" w:hAnsiTheme="minorHAnsi" w:cstheme="minorHAnsi"/>
              </w:rPr>
              <w:t>rucks consume energy resources and, in doing so, contribute to greenhouse gas emissions (</w:t>
            </w:r>
            <w:r>
              <w:rPr>
                <w:rFonts w:asciiTheme="minorHAnsi" w:hAnsiTheme="minorHAnsi" w:cstheme="minorHAnsi"/>
              </w:rPr>
              <w:t>climate change</w:t>
            </w:r>
            <w:r w:rsidRPr="00BB7AD9">
              <w:rPr>
                <w:rFonts w:asciiTheme="minorHAnsi" w:hAnsiTheme="minorHAnsi" w:cstheme="minorHAnsi"/>
              </w:rPr>
              <w:t>).</w:t>
            </w:r>
          </w:p>
        </w:tc>
      </w:tr>
      <w:tr w:rsidR="00F66E8F" w:rsidRPr="00A741E0" w14:paraId="4F2C8232" w14:textId="77777777" w:rsidTr="00F962A2">
        <w:tc>
          <w:tcPr>
            <w:tcW w:w="2436" w:type="dxa"/>
          </w:tcPr>
          <w:p w14:paraId="4BD1E3FA" w14:textId="77777777" w:rsidR="00C22D56" w:rsidRDefault="00C22D56" w:rsidP="00F962A2">
            <w:pPr>
              <w:pStyle w:val="NormalWeb"/>
              <w:rPr>
                <w:rFonts w:asciiTheme="minorHAnsi" w:hAnsiTheme="minorHAnsi" w:cstheme="minorHAnsi"/>
              </w:rPr>
            </w:pPr>
          </w:p>
          <w:p w14:paraId="501B0682" w14:textId="2E0D35B3"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2EB20ECF" wp14:editId="7FEEEAB2">
                  <wp:extent cx="1351136" cy="976153"/>
                  <wp:effectExtent l="0" t="0" r="1905" b="0"/>
                  <wp:docPr id="38" name="Picture 3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7D58B4F"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EXPLANATION:</w:t>
            </w:r>
            <w:r w:rsidRPr="00A741E0">
              <w:rPr>
                <w:rFonts w:asciiTheme="minorHAnsi" w:hAnsiTheme="minorHAnsi" w:cstheme="minorHAnsi"/>
              </w:rPr>
              <w:t xml:space="preserve"> </w:t>
            </w:r>
            <w:r>
              <w:rPr>
                <w:rFonts w:asciiTheme="minorHAnsi" w:hAnsiTheme="minorHAnsi" w:cstheme="minorHAnsi"/>
              </w:rPr>
              <w:t>F</w:t>
            </w:r>
            <w:r w:rsidRPr="00A741E0">
              <w:rPr>
                <w:rFonts w:asciiTheme="minorHAnsi" w:hAnsiTheme="minorHAnsi" w:cstheme="minorHAnsi"/>
              </w:rPr>
              <w:t xml:space="preserve">reight </w:t>
            </w:r>
            <w:r>
              <w:rPr>
                <w:rFonts w:asciiTheme="minorHAnsi" w:hAnsiTheme="minorHAnsi" w:cstheme="minorHAnsi"/>
              </w:rPr>
              <w:t xml:space="preserve">vehicles </w:t>
            </w:r>
            <w:r w:rsidRPr="00A741E0">
              <w:rPr>
                <w:rFonts w:asciiTheme="minorHAnsi" w:hAnsiTheme="minorHAnsi" w:cstheme="minorHAnsi"/>
              </w:rPr>
              <w:t xml:space="preserve">help drive the demand for imported petroleum fuels. </w:t>
            </w:r>
            <w:r>
              <w:rPr>
                <w:rFonts w:asciiTheme="minorHAnsi" w:hAnsiTheme="minorHAnsi" w:cstheme="minorHAnsi"/>
              </w:rPr>
              <w:t>They</w:t>
            </w:r>
            <w:r w:rsidRPr="00A741E0">
              <w:rPr>
                <w:rFonts w:asciiTheme="minorHAnsi" w:hAnsiTheme="minorHAnsi" w:cstheme="minorHAnsi"/>
              </w:rPr>
              <w:t xml:space="preserve"> consume over 40</w:t>
            </w:r>
            <w:r>
              <w:rPr>
                <w:rFonts w:asciiTheme="minorHAnsi" w:hAnsiTheme="minorHAnsi" w:cstheme="minorHAnsi"/>
              </w:rPr>
              <w:t xml:space="preserve"> percent</w:t>
            </w:r>
            <w:r w:rsidRPr="00A741E0">
              <w:rPr>
                <w:rFonts w:asciiTheme="minorHAnsi" w:hAnsiTheme="minorHAnsi" w:cstheme="minorHAnsi"/>
              </w:rPr>
              <w:t xml:space="preserve"> of the energy </w:t>
            </w:r>
            <w:r>
              <w:rPr>
                <w:rFonts w:asciiTheme="minorHAnsi" w:hAnsiTheme="minorHAnsi" w:cstheme="minorHAnsi"/>
              </w:rPr>
              <w:t>that</w:t>
            </w:r>
            <w:r w:rsidRPr="00A741E0">
              <w:rPr>
                <w:rFonts w:asciiTheme="minorHAnsi" w:hAnsiTheme="minorHAnsi" w:cstheme="minorHAnsi"/>
              </w:rPr>
              <w:t xml:space="preserve"> the </w:t>
            </w:r>
            <w:r>
              <w:rPr>
                <w:rFonts w:asciiTheme="minorHAnsi" w:hAnsiTheme="minorHAnsi" w:cstheme="minorHAnsi"/>
              </w:rPr>
              <w:t xml:space="preserve">whole </w:t>
            </w:r>
            <w:r w:rsidRPr="00A741E0">
              <w:rPr>
                <w:rFonts w:asciiTheme="minorHAnsi" w:hAnsiTheme="minorHAnsi" w:cstheme="minorHAnsi"/>
              </w:rPr>
              <w:t>transport sector</w:t>
            </w:r>
            <w:r>
              <w:rPr>
                <w:rFonts w:asciiTheme="minorHAnsi" w:hAnsiTheme="minorHAnsi" w:cstheme="minorHAnsi"/>
              </w:rPr>
              <w:t xml:space="preserve"> uses</w:t>
            </w:r>
            <w:r w:rsidRPr="00A741E0">
              <w:rPr>
                <w:rFonts w:asciiTheme="minorHAnsi" w:hAnsiTheme="minorHAnsi" w:cstheme="minorHAnsi"/>
              </w:rPr>
              <w:t xml:space="preserve">.  </w:t>
            </w:r>
          </w:p>
          <w:p w14:paraId="164E26A0" w14:textId="0FEDB740" w:rsidR="00F66E8F" w:rsidRPr="00A741E0" w:rsidRDefault="00F66E8F" w:rsidP="00F962A2">
            <w:pPr>
              <w:autoSpaceDE w:val="0"/>
              <w:autoSpaceDN w:val="0"/>
              <w:adjustRightInd w:val="0"/>
              <w:rPr>
                <w:rFonts w:cstheme="minorHAnsi"/>
              </w:rPr>
            </w:pPr>
            <w:r w:rsidRPr="00A741E0">
              <w:rPr>
                <w:rFonts w:cstheme="minorHAnsi"/>
                <w:sz w:val="24"/>
                <w:szCs w:val="24"/>
              </w:rPr>
              <w:t xml:space="preserve">The </w:t>
            </w:r>
            <w:r w:rsidR="00FB600A">
              <w:rPr>
                <w:rFonts w:cstheme="minorHAnsi"/>
                <w:sz w:val="24"/>
                <w:szCs w:val="24"/>
              </w:rPr>
              <w:t>petrol</w:t>
            </w:r>
            <w:r w:rsidRPr="00A741E0">
              <w:rPr>
                <w:rFonts w:eastAsia="Times New Roman" w:cstheme="minorHAnsi"/>
                <w:sz w:val="24"/>
                <w:szCs w:val="24"/>
                <w:lang w:eastAsia="en-NZ"/>
              </w:rPr>
              <w:t>, diesel, jet fuel, kerosene and fuel oil</w:t>
            </w:r>
            <w:r w:rsidRPr="00A741E0">
              <w:rPr>
                <w:rFonts w:cstheme="minorHAnsi"/>
                <w:sz w:val="24"/>
                <w:szCs w:val="24"/>
              </w:rPr>
              <w:t xml:space="preserve"> used to transport goods and services contribute a significant proportion of our greenhouse gas emissions. Diesel</w:t>
            </w:r>
            <w:r>
              <w:rPr>
                <w:rFonts w:cstheme="minorHAnsi"/>
                <w:sz w:val="24"/>
                <w:szCs w:val="24"/>
              </w:rPr>
              <w:t>-</w:t>
            </w:r>
            <w:r w:rsidRPr="00A741E0">
              <w:rPr>
                <w:rFonts w:cstheme="minorHAnsi"/>
                <w:sz w:val="24"/>
                <w:szCs w:val="24"/>
              </w:rPr>
              <w:t xml:space="preserve">powered truck engines produce more nitrogen oxides, </w:t>
            </w:r>
            <w:proofErr w:type="gramStart"/>
            <w:r w:rsidRPr="00A741E0">
              <w:rPr>
                <w:rFonts w:cstheme="minorHAnsi"/>
                <w:sz w:val="24"/>
                <w:szCs w:val="24"/>
              </w:rPr>
              <w:t>hydrocarbons</w:t>
            </w:r>
            <w:proofErr w:type="gramEnd"/>
            <w:r w:rsidRPr="00A741E0">
              <w:rPr>
                <w:rFonts w:cstheme="minorHAnsi"/>
                <w:sz w:val="24"/>
                <w:szCs w:val="24"/>
              </w:rPr>
              <w:t xml:space="preserve"> and particulate matter than car engines over the same distance travelled. Particulate matter irritates the eyes, nose, </w:t>
            </w:r>
            <w:proofErr w:type="gramStart"/>
            <w:r w:rsidRPr="00A741E0">
              <w:rPr>
                <w:rFonts w:cstheme="minorHAnsi"/>
                <w:sz w:val="24"/>
                <w:szCs w:val="24"/>
              </w:rPr>
              <w:t>throat</w:t>
            </w:r>
            <w:proofErr w:type="gramEnd"/>
            <w:r w:rsidRPr="00A741E0">
              <w:rPr>
                <w:rFonts w:cstheme="minorHAnsi"/>
                <w:sz w:val="24"/>
                <w:szCs w:val="24"/>
              </w:rPr>
              <w:t xml:space="preserve"> and lungs, and leads to respiratory and cardiovascular disease. The nitrogen oxides and hydrocarbons cause coughing, choking and respiratory problems. </w:t>
            </w:r>
            <w:r>
              <w:rPr>
                <w:rFonts w:cstheme="minorHAnsi"/>
                <w:sz w:val="24"/>
                <w:szCs w:val="24"/>
              </w:rPr>
              <w:t xml:space="preserve">The </w:t>
            </w:r>
            <w:r w:rsidRPr="00A741E0">
              <w:rPr>
                <w:rFonts w:cstheme="minorHAnsi"/>
                <w:sz w:val="24"/>
                <w:szCs w:val="24"/>
              </w:rPr>
              <w:t xml:space="preserve">International Agency for Research on Cancer has classified </w:t>
            </w:r>
            <w:r>
              <w:rPr>
                <w:rFonts w:cstheme="minorHAnsi"/>
                <w:sz w:val="24"/>
                <w:szCs w:val="24"/>
              </w:rPr>
              <w:t>w</w:t>
            </w:r>
            <w:r w:rsidRPr="00A741E0">
              <w:rPr>
                <w:rFonts w:cstheme="minorHAnsi"/>
                <w:sz w:val="24"/>
                <w:szCs w:val="24"/>
              </w:rPr>
              <w:t>hole diesel engine exhaust as a Group 2A carcinogen (</w:t>
            </w:r>
            <w:r>
              <w:rPr>
                <w:rFonts w:cstheme="minorHAnsi"/>
                <w:sz w:val="24"/>
                <w:szCs w:val="24"/>
              </w:rPr>
              <w:t xml:space="preserve">meaning it is </w:t>
            </w:r>
            <w:r w:rsidRPr="00A741E0">
              <w:rPr>
                <w:rFonts w:cstheme="minorHAnsi"/>
                <w:sz w:val="24"/>
                <w:szCs w:val="24"/>
              </w:rPr>
              <w:t xml:space="preserve">probably carcinogenic to humans). </w:t>
            </w:r>
          </w:p>
        </w:tc>
      </w:tr>
      <w:tr w:rsidR="00F66E8F" w:rsidRPr="00A741E0" w14:paraId="24616BC5" w14:textId="77777777" w:rsidTr="00F962A2">
        <w:tc>
          <w:tcPr>
            <w:tcW w:w="2436" w:type="dxa"/>
          </w:tcPr>
          <w:p w14:paraId="4C989C9C" w14:textId="77777777" w:rsidR="00C22D56" w:rsidRDefault="00C22D56" w:rsidP="00F962A2">
            <w:pPr>
              <w:pStyle w:val="NormalWeb"/>
              <w:rPr>
                <w:rFonts w:asciiTheme="minorHAnsi" w:hAnsiTheme="minorHAnsi" w:cstheme="minorHAnsi"/>
              </w:rPr>
            </w:pPr>
          </w:p>
          <w:p w14:paraId="798B893C" w14:textId="4E23C064"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0BAEA428" wp14:editId="45DC3ED0">
                  <wp:extent cx="1376907" cy="970059"/>
                  <wp:effectExtent l="0" t="0" r="0" b="1905"/>
                  <wp:docPr id="39" name="Picture 39"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791CB12A" w14:textId="77777777" w:rsidR="00F66E8F" w:rsidRDefault="00F66E8F" w:rsidP="00F962A2">
            <w:pPr>
              <w:pStyle w:val="NormalWeb"/>
              <w:rPr>
                <w:rFonts w:asciiTheme="minorHAnsi" w:hAnsiTheme="minorHAnsi" w:cstheme="minorHAnsi"/>
              </w:rPr>
            </w:pPr>
            <w:r w:rsidRPr="00A741E0">
              <w:rPr>
                <w:rFonts w:asciiTheme="minorHAnsi" w:hAnsiTheme="minorHAnsi" w:cstheme="minorHAnsi"/>
                <w:b/>
              </w:rPr>
              <w:t xml:space="preserve">FUTURE THINKING: </w:t>
            </w:r>
            <w:r w:rsidRPr="00A741E0">
              <w:rPr>
                <w:rFonts w:asciiTheme="minorHAnsi" w:hAnsiTheme="minorHAnsi" w:cstheme="minorHAnsi"/>
              </w:rPr>
              <w:t>Autonomous trucks cut fuel use by using computer control to manage acceleration and deceleration.</w:t>
            </w:r>
          </w:p>
          <w:p w14:paraId="5CC58786" w14:textId="77777777" w:rsidR="00F66E8F" w:rsidRDefault="00C22D56" w:rsidP="00F962A2">
            <w:pPr>
              <w:pStyle w:val="NormalWeb"/>
              <w:rPr>
                <w:rFonts w:asciiTheme="minorHAnsi" w:hAnsiTheme="minorHAnsi" w:cstheme="minorHAnsi"/>
              </w:rPr>
            </w:pPr>
            <w:hyperlink r:id="rId17" w:history="1">
              <w:r w:rsidR="00F66E8F" w:rsidRPr="007834BA">
                <w:rPr>
                  <w:rStyle w:val="Hyperlink"/>
                  <w:rFonts w:asciiTheme="minorHAnsi" w:hAnsiTheme="minorHAnsi" w:cstheme="minorHAnsi"/>
                </w:rPr>
                <w:t>Autonomous truck cleared to drive on US roads for first time (New Scientist)</w:t>
              </w:r>
            </w:hyperlink>
          </w:p>
          <w:p w14:paraId="20ED15D8" w14:textId="77777777" w:rsidR="00F66E8F" w:rsidRPr="00A741E0" w:rsidRDefault="00F66E8F" w:rsidP="00F962A2">
            <w:pPr>
              <w:rPr>
                <w:rFonts w:cstheme="minorHAnsi"/>
                <w:b/>
                <w:sz w:val="24"/>
                <w:szCs w:val="24"/>
              </w:rPr>
            </w:pPr>
          </w:p>
          <w:p w14:paraId="426BC41A" w14:textId="77777777" w:rsidR="00F66E8F" w:rsidRDefault="00F66E8F" w:rsidP="00F962A2">
            <w:pPr>
              <w:rPr>
                <w:rFonts w:cstheme="minorHAnsi"/>
                <w:sz w:val="24"/>
                <w:szCs w:val="24"/>
              </w:rPr>
            </w:pPr>
            <w:r w:rsidRPr="00A741E0">
              <w:rPr>
                <w:rFonts w:cstheme="minorHAnsi"/>
                <w:b/>
                <w:sz w:val="24"/>
                <w:szCs w:val="24"/>
              </w:rPr>
              <w:t>FUTURE THINKING:</w:t>
            </w:r>
            <w:r w:rsidRPr="00A741E0">
              <w:rPr>
                <w:rFonts w:cstheme="minorHAnsi"/>
                <w:sz w:val="24"/>
                <w:szCs w:val="24"/>
              </w:rPr>
              <w:t xml:space="preserve"> Platooning – automated and semi-automated trucks </w:t>
            </w:r>
            <w:r>
              <w:rPr>
                <w:rFonts w:cstheme="minorHAnsi"/>
                <w:sz w:val="24"/>
                <w:szCs w:val="24"/>
              </w:rPr>
              <w:t>–</w:t>
            </w:r>
            <w:r w:rsidRPr="00A741E0">
              <w:rPr>
                <w:rFonts w:cstheme="minorHAnsi"/>
                <w:sz w:val="24"/>
                <w:szCs w:val="24"/>
              </w:rPr>
              <w:t xml:space="preserve"> save on fuel costs and lower </w:t>
            </w:r>
            <w:r>
              <w:rPr>
                <w:rFonts w:cstheme="minorHAnsi"/>
                <w:sz w:val="24"/>
                <w:szCs w:val="24"/>
              </w:rPr>
              <w:t>carbon dioxide</w:t>
            </w:r>
            <w:r w:rsidRPr="00A741E0">
              <w:rPr>
                <w:rFonts w:cstheme="minorHAnsi"/>
                <w:sz w:val="24"/>
                <w:szCs w:val="24"/>
                <w:vertAlign w:val="subscript"/>
              </w:rPr>
              <w:t xml:space="preserve"> </w:t>
            </w:r>
            <w:r w:rsidRPr="00A741E0">
              <w:rPr>
                <w:rFonts w:cstheme="minorHAnsi"/>
                <w:sz w:val="24"/>
                <w:szCs w:val="24"/>
              </w:rPr>
              <w:t>emissions by driving close together at a constant speed. The</w:t>
            </w:r>
            <w:r>
              <w:rPr>
                <w:rFonts w:cstheme="minorHAnsi"/>
                <w:sz w:val="24"/>
                <w:szCs w:val="24"/>
              </w:rPr>
              <w:t xml:space="preserve"> trucks in a platoon</w:t>
            </w:r>
            <w:r w:rsidRPr="00A741E0">
              <w:rPr>
                <w:rFonts w:cstheme="minorHAnsi"/>
                <w:sz w:val="24"/>
                <w:szCs w:val="24"/>
              </w:rPr>
              <w:t xml:space="preserve"> are in constant communication</w:t>
            </w:r>
            <w:r>
              <w:rPr>
                <w:rFonts w:cstheme="minorHAnsi"/>
                <w:sz w:val="24"/>
                <w:szCs w:val="24"/>
              </w:rPr>
              <w:t>,</w:t>
            </w:r>
            <w:r w:rsidRPr="00A741E0">
              <w:rPr>
                <w:rFonts w:cstheme="minorHAnsi"/>
                <w:sz w:val="24"/>
                <w:szCs w:val="24"/>
              </w:rPr>
              <w:t xml:space="preserve"> accelerating and braking at the same time. Platooning can also improve vehicle safety by eliminating human reaction time when braking. It can reduce congestion as trucks in a platoon travel much closer together. </w:t>
            </w:r>
          </w:p>
          <w:p w14:paraId="3B4F01F9" w14:textId="77777777" w:rsidR="00F66E8F" w:rsidRDefault="00F66E8F" w:rsidP="00F962A2">
            <w:pPr>
              <w:rPr>
                <w:rFonts w:cstheme="minorHAnsi"/>
                <w:sz w:val="24"/>
                <w:szCs w:val="24"/>
              </w:rPr>
            </w:pPr>
          </w:p>
          <w:p w14:paraId="610B6FD8" w14:textId="77777777" w:rsidR="00F66E8F" w:rsidRPr="00AB73C0" w:rsidRDefault="00C22D56" w:rsidP="00F962A2">
            <w:pPr>
              <w:pStyle w:val="NormalWeb"/>
              <w:spacing w:before="0" w:beforeAutospacing="0" w:after="120" w:afterAutospacing="0" w:line="264" w:lineRule="auto"/>
              <w:rPr>
                <w:rFonts w:asciiTheme="minorHAnsi" w:hAnsiTheme="minorHAnsi" w:cstheme="minorHAnsi"/>
              </w:rPr>
            </w:pPr>
            <w:hyperlink r:id="rId18" w:history="1">
              <w:r w:rsidR="00F66E8F" w:rsidRPr="00AB73C0">
                <w:rPr>
                  <w:rStyle w:val="Hyperlink"/>
                  <w:rFonts w:asciiTheme="minorHAnsi" w:hAnsiTheme="minorHAnsi" w:cstheme="minorHAnsi"/>
                </w:rPr>
                <w:t>Partially Automated Truck Platooning Demonstration (YouTube, US Federal Highway Administration)</w:t>
              </w:r>
            </w:hyperlink>
          </w:p>
          <w:p w14:paraId="0ECE88C3" w14:textId="77777777" w:rsidR="00F66E8F" w:rsidRPr="00A741E0" w:rsidRDefault="00F66E8F" w:rsidP="00F962A2">
            <w:pPr>
              <w:pStyle w:val="NormalWeb"/>
              <w:rPr>
                <w:rFonts w:asciiTheme="minorHAnsi" w:hAnsiTheme="minorHAnsi" w:cstheme="minorHAnsi"/>
                <w:b/>
              </w:rPr>
            </w:pPr>
          </w:p>
        </w:tc>
      </w:tr>
    </w:tbl>
    <w:p w14:paraId="4870309E" w14:textId="77777777" w:rsidR="00F66E8F" w:rsidRDefault="00F66E8F" w:rsidP="00F66E8F">
      <w:pPr>
        <w:rPr>
          <w:rFonts w:cstheme="minorHAnsi"/>
          <w:sz w:val="24"/>
          <w:szCs w:val="24"/>
        </w:rPr>
      </w:pPr>
    </w:p>
    <w:p w14:paraId="13060541" w14:textId="77777777" w:rsidR="00F66E8F" w:rsidRDefault="00F66E8F" w:rsidP="00F66E8F">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436"/>
        <w:gridCol w:w="6806"/>
      </w:tblGrid>
      <w:tr w:rsidR="00F66E8F" w:rsidRPr="00A741E0" w14:paraId="61FE0E52" w14:textId="77777777" w:rsidTr="00F962A2">
        <w:tc>
          <w:tcPr>
            <w:tcW w:w="9242" w:type="dxa"/>
            <w:gridSpan w:val="2"/>
          </w:tcPr>
          <w:p w14:paraId="690438A5" w14:textId="77777777" w:rsidR="00F66E8F" w:rsidRPr="00A741E0" w:rsidRDefault="00F66E8F" w:rsidP="00F962A2">
            <w:pPr>
              <w:pStyle w:val="NormalWeb"/>
              <w:rPr>
                <w:rFonts w:asciiTheme="minorHAnsi" w:hAnsiTheme="minorHAnsi" w:cstheme="minorHAnsi"/>
                <w:b/>
              </w:rPr>
            </w:pPr>
            <w:r w:rsidRPr="00A741E0">
              <w:rPr>
                <w:rFonts w:asciiTheme="minorHAnsi" w:hAnsiTheme="minorHAnsi" w:cstheme="minorHAnsi"/>
                <w:b/>
              </w:rPr>
              <w:lastRenderedPageBreak/>
              <w:t>ENERGY USE FACT 2</w:t>
            </w:r>
          </w:p>
        </w:tc>
      </w:tr>
      <w:tr w:rsidR="00F66E8F" w:rsidRPr="00A741E0" w14:paraId="469B83FB" w14:textId="77777777" w:rsidTr="00F962A2">
        <w:tc>
          <w:tcPr>
            <w:tcW w:w="2436" w:type="dxa"/>
          </w:tcPr>
          <w:p w14:paraId="6A784DB5"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2D6298D1" wp14:editId="3A8D48F1">
                  <wp:extent cx="1404613" cy="922351"/>
                  <wp:effectExtent l="0" t="0" r="5715" b="0"/>
                  <wp:docPr id="40" name="Picture 4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244A0481" w14:textId="77777777"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b/>
              </w:rPr>
              <w:t>FACT</w:t>
            </w:r>
            <w:r w:rsidRPr="00F10C16">
              <w:rPr>
                <w:rFonts w:asciiTheme="minorHAnsi" w:hAnsiTheme="minorHAnsi" w:cstheme="minorHAnsi"/>
                <w:b/>
              </w:rPr>
              <w:t xml:space="preserve">: </w:t>
            </w:r>
            <w:r w:rsidRPr="00913D58">
              <w:rPr>
                <w:rFonts w:asciiTheme="minorHAnsi" w:hAnsiTheme="minorHAnsi" w:cstheme="minorHAnsi"/>
              </w:rPr>
              <w:t>Large trucks create more air resistance</w:t>
            </w:r>
            <w:r>
              <w:rPr>
                <w:rFonts w:asciiTheme="minorHAnsi" w:hAnsiTheme="minorHAnsi" w:cstheme="minorHAnsi"/>
              </w:rPr>
              <w:t xml:space="preserve"> than smaller vehicles,</w:t>
            </w:r>
            <w:r w:rsidRPr="00913D58">
              <w:rPr>
                <w:rFonts w:asciiTheme="minorHAnsi" w:hAnsiTheme="minorHAnsi" w:cstheme="minorHAnsi"/>
              </w:rPr>
              <w:t xml:space="preserve"> which can increase fuel use.</w:t>
            </w:r>
            <w:r w:rsidRPr="00530970">
              <w:rPr>
                <w:rFonts w:asciiTheme="minorHAnsi" w:hAnsiTheme="minorHAnsi" w:cstheme="minorHAnsi"/>
              </w:rPr>
              <w:t xml:space="preserve"> </w:t>
            </w:r>
          </w:p>
        </w:tc>
      </w:tr>
      <w:tr w:rsidR="00F66E8F" w:rsidRPr="00A741E0" w14:paraId="56C1A283" w14:textId="77777777" w:rsidTr="00F962A2">
        <w:tc>
          <w:tcPr>
            <w:tcW w:w="2436" w:type="dxa"/>
          </w:tcPr>
          <w:p w14:paraId="752A0048" w14:textId="77777777" w:rsidR="00C22D56" w:rsidRDefault="00C22D56" w:rsidP="00F962A2">
            <w:pPr>
              <w:pStyle w:val="NormalWeb"/>
              <w:rPr>
                <w:rFonts w:asciiTheme="minorHAnsi" w:hAnsiTheme="minorHAnsi" w:cstheme="minorHAnsi"/>
              </w:rPr>
            </w:pPr>
          </w:p>
          <w:p w14:paraId="420F0F99" w14:textId="56D64536" w:rsidR="00F66E8F"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5934162C" wp14:editId="3E4380E8">
                  <wp:extent cx="1351136" cy="976153"/>
                  <wp:effectExtent l="0" t="0" r="1905" b="0"/>
                  <wp:docPr id="41" name="Picture 4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p w14:paraId="57231A16" w14:textId="237B08D8" w:rsidR="00C22D56" w:rsidRPr="00A741E0" w:rsidRDefault="00C22D56" w:rsidP="00F962A2">
            <w:pPr>
              <w:pStyle w:val="NormalWeb"/>
              <w:rPr>
                <w:rFonts w:asciiTheme="minorHAnsi" w:hAnsiTheme="minorHAnsi" w:cstheme="minorHAnsi"/>
              </w:rPr>
            </w:pPr>
          </w:p>
        </w:tc>
        <w:tc>
          <w:tcPr>
            <w:tcW w:w="6806" w:type="dxa"/>
          </w:tcPr>
          <w:p w14:paraId="78AC9907" w14:textId="77777777" w:rsidR="00F66E8F" w:rsidRDefault="00F66E8F" w:rsidP="00F962A2">
            <w:pPr>
              <w:rPr>
                <w:rFonts w:eastAsia="Times New Roman" w:cstheme="minorHAnsi"/>
                <w:sz w:val="24"/>
                <w:szCs w:val="24"/>
                <w:lang w:eastAsia="en-NZ"/>
              </w:rPr>
            </w:pPr>
            <w:r w:rsidRPr="00A741E0">
              <w:rPr>
                <w:rFonts w:eastAsia="Times New Roman" w:cstheme="minorHAnsi"/>
                <w:b/>
                <w:sz w:val="24"/>
                <w:szCs w:val="24"/>
                <w:lang w:eastAsia="en-NZ"/>
              </w:rPr>
              <w:t>EXPLANATION:</w:t>
            </w:r>
            <w:r w:rsidRPr="00A741E0">
              <w:rPr>
                <w:rFonts w:eastAsia="Times New Roman" w:cstheme="minorHAnsi"/>
                <w:sz w:val="24"/>
                <w:szCs w:val="24"/>
                <w:lang w:eastAsia="en-NZ"/>
              </w:rPr>
              <w:t xml:space="preserve"> When vehicles push through the surrounding air</w:t>
            </w:r>
            <w:r>
              <w:rPr>
                <w:rFonts w:eastAsia="Times New Roman" w:cstheme="minorHAnsi"/>
                <w:sz w:val="24"/>
                <w:szCs w:val="24"/>
                <w:lang w:eastAsia="en-NZ"/>
              </w:rPr>
              <w:t>,</w:t>
            </w:r>
            <w:r w:rsidRPr="00A741E0">
              <w:rPr>
                <w:rFonts w:eastAsia="Times New Roman" w:cstheme="minorHAnsi"/>
                <w:sz w:val="24"/>
                <w:szCs w:val="24"/>
                <w:lang w:eastAsia="en-NZ"/>
              </w:rPr>
              <w:t xml:space="preserve"> they create air resistance. Large, taller vehicles push through more air than smaller vehicles and so create more drag forces</w:t>
            </w:r>
            <w:r>
              <w:rPr>
                <w:rFonts w:eastAsia="Times New Roman" w:cstheme="minorHAnsi"/>
                <w:sz w:val="24"/>
                <w:szCs w:val="24"/>
                <w:lang w:eastAsia="en-NZ"/>
              </w:rPr>
              <w:t>,</w:t>
            </w:r>
            <w:r w:rsidRPr="00A741E0">
              <w:rPr>
                <w:rFonts w:eastAsia="Times New Roman" w:cstheme="minorHAnsi"/>
                <w:sz w:val="24"/>
                <w:szCs w:val="24"/>
                <w:lang w:eastAsia="en-NZ"/>
              </w:rPr>
              <w:t xml:space="preserve"> increasing fuel use. </w:t>
            </w:r>
          </w:p>
          <w:p w14:paraId="2A3A8E8A" w14:textId="77777777" w:rsidR="00C22D56" w:rsidRPr="00A741E0" w:rsidRDefault="00C22D56" w:rsidP="00F962A2">
            <w:pPr>
              <w:rPr>
                <w:rFonts w:eastAsia="Times New Roman" w:cstheme="minorHAnsi"/>
                <w:sz w:val="24"/>
                <w:szCs w:val="24"/>
                <w:lang w:eastAsia="en-NZ"/>
              </w:rPr>
            </w:pPr>
          </w:p>
          <w:p w14:paraId="107795FC" w14:textId="77777777" w:rsidR="00F66E8F" w:rsidRPr="00A741E0" w:rsidRDefault="00F66E8F" w:rsidP="00F962A2">
            <w:pPr>
              <w:autoSpaceDE w:val="0"/>
              <w:autoSpaceDN w:val="0"/>
              <w:adjustRightInd w:val="0"/>
              <w:rPr>
                <w:rFonts w:cstheme="minorHAnsi"/>
              </w:rPr>
            </w:pPr>
          </w:p>
        </w:tc>
      </w:tr>
      <w:tr w:rsidR="00F66E8F" w:rsidRPr="00A741E0" w14:paraId="7BDF092A" w14:textId="77777777" w:rsidTr="00F962A2">
        <w:tc>
          <w:tcPr>
            <w:tcW w:w="2436" w:type="dxa"/>
          </w:tcPr>
          <w:p w14:paraId="0D3CC63C" w14:textId="77777777" w:rsidR="00C22D56" w:rsidRDefault="00C22D56" w:rsidP="00F962A2">
            <w:pPr>
              <w:pStyle w:val="NormalWeb"/>
              <w:rPr>
                <w:rFonts w:asciiTheme="minorHAnsi" w:hAnsiTheme="minorHAnsi" w:cstheme="minorHAnsi"/>
              </w:rPr>
            </w:pPr>
          </w:p>
          <w:p w14:paraId="5D845DBF" w14:textId="15BCF62C" w:rsidR="00F66E8F" w:rsidRPr="00A741E0" w:rsidRDefault="00F66E8F" w:rsidP="00F962A2">
            <w:pPr>
              <w:pStyle w:val="NormalWeb"/>
              <w:rPr>
                <w:rFonts w:asciiTheme="minorHAnsi" w:hAnsiTheme="minorHAnsi" w:cstheme="minorHAnsi"/>
              </w:rPr>
            </w:pPr>
            <w:r w:rsidRPr="00A741E0">
              <w:rPr>
                <w:rFonts w:asciiTheme="minorHAnsi" w:hAnsiTheme="minorHAnsi" w:cstheme="minorHAnsi"/>
                <w:noProof/>
              </w:rPr>
              <w:drawing>
                <wp:inline distT="0" distB="0" distL="0" distR="0" wp14:anchorId="3EB525D7" wp14:editId="46796F9D">
                  <wp:extent cx="1376907" cy="970059"/>
                  <wp:effectExtent l="0" t="0" r="0" b="1905"/>
                  <wp:docPr id="42" name="Picture 42"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3A0D4047" w14:textId="77777777" w:rsidR="00F66E8F" w:rsidRPr="00A741E0" w:rsidRDefault="00F66E8F" w:rsidP="00F962A2">
            <w:pPr>
              <w:rPr>
                <w:rFonts w:eastAsia="Times New Roman" w:cstheme="minorHAnsi"/>
                <w:sz w:val="24"/>
                <w:szCs w:val="24"/>
                <w:lang w:eastAsia="en-NZ"/>
              </w:rPr>
            </w:pPr>
            <w:r w:rsidRPr="00A741E0">
              <w:rPr>
                <w:rFonts w:cstheme="minorHAnsi"/>
                <w:b/>
              </w:rPr>
              <w:t xml:space="preserve">FUTURE THINKING: </w:t>
            </w:r>
            <w:r>
              <w:rPr>
                <w:rFonts w:eastAsia="Times New Roman" w:cstheme="minorHAnsi"/>
                <w:sz w:val="24"/>
                <w:szCs w:val="24"/>
                <w:lang w:eastAsia="en-NZ"/>
              </w:rPr>
              <w:t>Currently, t</w:t>
            </w:r>
            <w:r w:rsidRPr="00A741E0">
              <w:rPr>
                <w:rFonts w:eastAsia="Times New Roman" w:cstheme="minorHAnsi"/>
                <w:sz w:val="24"/>
                <w:szCs w:val="24"/>
                <w:lang w:eastAsia="en-NZ"/>
              </w:rPr>
              <w:t>rucks designers fit spoilers and fairings (side skirts and rear tail fairings) to reduce air resistance. However, these are heavy, can interfere with loading the truck and in some circumstances contribute to rather than reduce drag and increased fuel use.</w:t>
            </w:r>
          </w:p>
          <w:p w14:paraId="2967C01B" w14:textId="77777777" w:rsidR="00F66E8F" w:rsidRPr="00A741E0" w:rsidRDefault="00F66E8F" w:rsidP="00F962A2">
            <w:pPr>
              <w:rPr>
                <w:rFonts w:eastAsia="Times New Roman" w:cstheme="minorHAnsi"/>
                <w:b/>
                <w:sz w:val="24"/>
                <w:szCs w:val="24"/>
                <w:lang w:eastAsia="en-NZ"/>
              </w:rPr>
            </w:pPr>
          </w:p>
          <w:p w14:paraId="0B2F323C" w14:textId="77777777" w:rsidR="007E2D96" w:rsidRDefault="00F66E8F" w:rsidP="007E2D96">
            <w:pPr>
              <w:rPr>
                <w:rFonts w:eastAsia="Times New Roman" w:cstheme="minorHAnsi"/>
                <w:sz w:val="24"/>
                <w:szCs w:val="24"/>
                <w:lang w:eastAsia="en-NZ"/>
              </w:rPr>
            </w:pPr>
            <w:r w:rsidRPr="00A741E0">
              <w:rPr>
                <w:rFonts w:eastAsia="Times New Roman" w:cstheme="minorHAnsi"/>
                <w:sz w:val="24"/>
                <w:szCs w:val="24"/>
                <w:lang w:eastAsia="en-NZ"/>
              </w:rPr>
              <w:t>Researchers are replacing spoilers and fairings with controllable plasma actuators</w:t>
            </w:r>
            <w:r>
              <w:rPr>
                <w:rFonts w:eastAsia="Times New Roman" w:cstheme="minorHAnsi"/>
                <w:sz w:val="24"/>
                <w:szCs w:val="24"/>
                <w:lang w:eastAsia="en-NZ"/>
              </w:rPr>
              <w:t xml:space="preserve"> for trucks in the future</w:t>
            </w:r>
            <w:r w:rsidRPr="00A741E0">
              <w:rPr>
                <w:rFonts w:eastAsia="Times New Roman" w:cstheme="minorHAnsi"/>
                <w:sz w:val="24"/>
                <w:szCs w:val="24"/>
                <w:lang w:eastAsia="en-NZ"/>
              </w:rPr>
              <w:t>. When switched on</w:t>
            </w:r>
            <w:r>
              <w:rPr>
                <w:rFonts w:eastAsia="Times New Roman" w:cstheme="minorHAnsi"/>
                <w:sz w:val="24"/>
                <w:szCs w:val="24"/>
                <w:lang w:eastAsia="en-NZ"/>
              </w:rPr>
              <w:t>,</w:t>
            </w:r>
            <w:r w:rsidRPr="00A741E0">
              <w:rPr>
                <w:rFonts w:eastAsia="Times New Roman" w:cstheme="minorHAnsi"/>
                <w:sz w:val="24"/>
                <w:szCs w:val="24"/>
                <w:lang w:eastAsia="en-NZ"/>
              </w:rPr>
              <w:t xml:space="preserve"> the actuators produce glowing purple clouds of charged plasma that delays the moment when airflow over the truck separates from the vehicle and acts as drag. </w:t>
            </w:r>
          </w:p>
          <w:p w14:paraId="527FADBC" w14:textId="619D8751" w:rsidR="007E2D96" w:rsidRPr="007E2D96" w:rsidRDefault="00C22D56" w:rsidP="007E2D96">
            <w:pPr>
              <w:rPr>
                <w:rFonts w:cstheme="minorHAnsi"/>
                <w:sz w:val="24"/>
                <w:szCs w:val="24"/>
              </w:rPr>
            </w:pPr>
            <w:hyperlink r:id="rId19" w:history="1">
              <w:r w:rsidR="007E2D96" w:rsidRPr="007E2D96">
                <w:rPr>
                  <w:rStyle w:val="Hyperlink"/>
                  <w:rFonts w:cstheme="minorHAnsi"/>
                  <w:sz w:val="24"/>
                  <w:szCs w:val="24"/>
                </w:rPr>
                <w:t>Glow-in-the-dark trucks use plasma to reduce drag and save fuel</w:t>
              </w:r>
              <w:r w:rsidR="007E2D96" w:rsidRPr="00CE7C51">
                <w:rPr>
                  <w:rStyle w:val="Hyperlink"/>
                  <w:rFonts w:cstheme="minorHAnsi"/>
                  <w:sz w:val="24"/>
                  <w:szCs w:val="24"/>
                </w:rPr>
                <w:t xml:space="preserve"> (New Scientist)</w:t>
              </w:r>
            </w:hyperlink>
          </w:p>
          <w:p w14:paraId="4C3AB176" w14:textId="12A4FF94" w:rsidR="00F66E8F" w:rsidRPr="00A741E0" w:rsidRDefault="00F66E8F" w:rsidP="00F962A2">
            <w:pPr>
              <w:rPr>
                <w:rFonts w:cstheme="minorHAnsi"/>
                <w:sz w:val="24"/>
                <w:szCs w:val="24"/>
              </w:rPr>
            </w:pPr>
          </w:p>
          <w:p w14:paraId="02B6D676" w14:textId="77777777" w:rsidR="00F66E8F" w:rsidRPr="00A741E0" w:rsidRDefault="00F66E8F" w:rsidP="00F962A2">
            <w:pPr>
              <w:rPr>
                <w:rFonts w:cstheme="minorHAnsi"/>
                <w:b/>
                <w:sz w:val="24"/>
                <w:szCs w:val="24"/>
              </w:rPr>
            </w:pPr>
          </w:p>
          <w:p w14:paraId="3B4E1122" w14:textId="77777777" w:rsidR="00F66E8F" w:rsidRDefault="00F66E8F" w:rsidP="00F962A2">
            <w:pPr>
              <w:rPr>
                <w:rFonts w:cstheme="minorHAnsi"/>
                <w:sz w:val="24"/>
                <w:szCs w:val="24"/>
              </w:rPr>
            </w:pPr>
            <w:r w:rsidRPr="00A741E0">
              <w:rPr>
                <w:rFonts w:cstheme="minorHAnsi"/>
                <w:b/>
                <w:sz w:val="24"/>
                <w:szCs w:val="24"/>
              </w:rPr>
              <w:t>FUTURE THINKING:</w:t>
            </w:r>
            <w:r w:rsidRPr="00A741E0">
              <w:rPr>
                <w:rFonts w:cstheme="minorHAnsi"/>
                <w:sz w:val="24"/>
                <w:szCs w:val="24"/>
              </w:rPr>
              <w:t xml:space="preserve"> Autonomous trucks are programmed to run in convoys, slowing down and speeding up together. The first truck reduces the air resistance for the trucks travelling close behind, thus reducing fuel use. The trucks communicate with each other about when to speed up and when to slow down so that they can follow closely behind each other.</w:t>
            </w:r>
          </w:p>
          <w:p w14:paraId="35B277EC" w14:textId="1D1B31BF" w:rsidR="001C7D2A" w:rsidRPr="001C7D2A" w:rsidRDefault="00C22D56" w:rsidP="001C7D2A">
            <w:pPr>
              <w:rPr>
                <w:rFonts w:cstheme="minorHAnsi"/>
                <w:sz w:val="24"/>
                <w:szCs w:val="24"/>
              </w:rPr>
            </w:pPr>
            <w:hyperlink r:id="rId20" w:history="1">
              <w:r w:rsidR="001C7D2A" w:rsidRPr="001C7D2A">
                <w:rPr>
                  <w:rStyle w:val="Hyperlink"/>
                  <w:rFonts w:cstheme="minorHAnsi"/>
                  <w:sz w:val="24"/>
                  <w:szCs w:val="24"/>
                </w:rPr>
                <w:t>Autonomous truck cleared to drive on US roads for the first time</w:t>
              </w:r>
            </w:hyperlink>
          </w:p>
          <w:p w14:paraId="3CF41BE6" w14:textId="2CC5EB6F" w:rsidR="00F66E8F" w:rsidRPr="00A741E0" w:rsidRDefault="00F66E8F" w:rsidP="00F962A2">
            <w:pPr>
              <w:rPr>
                <w:rFonts w:cstheme="minorHAnsi"/>
                <w:b/>
              </w:rPr>
            </w:pPr>
          </w:p>
        </w:tc>
      </w:tr>
    </w:tbl>
    <w:p w14:paraId="30D46602" w14:textId="77777777" w:rsidR="00F66E8F" w:rsidRPr="00A741E0" w:rsidRDefault="00F66E8F" w:rsidP="00F66E8F">
      <w:pPr>
        <w:ind w:left="720"/>
        <w:rPr>
          <w:rFonts w:cstheme="minorHAnsi"/>
          <w:sz w:val="24"/>
          <w:szCs w:val="24"/>
        </w:rPr>
      </w:pPr>
    </w:p>
    <w:p w14:paraId="5F5A3AEF" w14:textId="77777777" w:rsidR="00F66E8F" w:rsidRPr="00A741E0" w:rsidRDefault="00F66E8F" w:rsidP="00F66E8F">
      <w:pPr>
        <w:ind w:left="720"/>
        <w:rPr>
          <w:rFonts w:cstheme="minorHAnsi"/>
          <w:sz w:val="24"/>
          <w:szCs w:val="24"/>
        </w:rPr>
      </w:pPr>
    </w:p>
    <w:p w14:paraId="2393C55B" w14:textId="77777777" w:rsidR="00F66E8F" w:rsidRPr="00A741E0" w:rsidRDefault="00F66E8F" w:rsidP="00F66E8F">
      <w:pPr>
        <w:ind w:left="720"/>
        <w:rPr>
          <w:rFonts w:cstheme="minorHAnsi"/>
          <w:sz w:val="24"/>
          <w:szCs w:val="24"/>
        </w:rPr>
      </w:pPr>
    </w:p>
    <w:p w14:paraId="7707086D" w14:textId="77777777" w:rsidR="00F66E8F" w:rsidRPr="00A741E0" w:rsidRDefault="00F66E8F" w:rsidP="00F66E8F">
      <w:pPr>
        <w:autoSpaceDE w:val="0"/>
        <w:autoSpaceDN w:val="0"/>
        <w:adjustRightInd w:val="0"/>
        <w:spacing w:after="0" w:line="240" w:lineRule="auto"/>
        <w:rPr>
          <w:rFonts w:cstheme="minorHAnsi"/>
          <w:sz w:val="24"/>
          <w:szCs w:val="24"/>
        </w:rPr>
      </w:pPr>
    </w:p>
    <w:p w14:paraId="63DB2BAA" w14:textId="77777777" w:rsidR="00F66E8F" w:rsidRPr="00A741E0" w:rsidRDefault="00F66E8F" w:rsidP="00F66E8F"/>
    <w:bookmarkEnd w:id="0"/>
    <w:bookmarkEnd w:id="1"/>
    <w:bookmarkEnd w:id="2"/>
    <w:p w14:paraId="0E3690F4" w14:textId="77777777" w:rsidR="0003692B" w:rsidRDefault="0003692B" w:rsidP="0003692B"/>
    <w:sectPr w:rsidR="0003692B" w:rsidSect="00A90AAE">
      <w:headerReference w:type="even" r:id="rId21"/>
      <w:headerReference w:type="default" r:id="rId22"/>
      <w:footerReference w:type="even" r:id="rId23"/>
      <w:footerReference w:type="default" r:id="rId24"/>
      <w:headerReference w:type="first" r:id="rId25"/>
      <w:footerReference w:type="first" r:id="rId26"/>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ED9" w14:textId="77777777" w:rsidR="00533B7E" w:rsidRDefault="00533B7E" w:rsidP="002A6A89">
      <w:pPr>
        <w:spacing w:after="0" w:line="240" w:lineRule="auto"/>
      </w:pPr>
      <w:r>
        <w:separator/>
      </w:r>
    </w:p>
  </w:endnote>
  <w:endnote w:type="continuationSeparator" w:id="0">
    <w:p w14:paraId="084BFA4B" w14:textId="77777777" w:rsidR="00533B7E" w:rsidRDefault="00533B7E"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C06F"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ABB8" w14:textId="77777777" w:rsidR="00D44EA8" w:rsidRPr="00245A46" w:rsidRDefault="00D44EA8" w:rsidP="00D44EA8">
    <w:pPr>
      <w:pStyle w:val="Footer2"/>
    </w:pPr>
  </w:p>
  <w:p w14:paraId="5EA28743"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1ECC"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29D4B94E" wp14:editId="60D5A147">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08CC5E8A"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CF51" w14:textId="77777777" w:rsidR="00533B7E" w:rsidRDefault="00533B7E" w:rsidP="002A6A89">
      <w:pPr>
        <w:spacing w:after="0" w:line="240" w:lineRule="auto"/>
      </w:pPr>
      <w:r>
        <w:separator/>
      </w:r>
    </w:p>
  </w:footnote>
  <w:footnote w:type="continuationSeparator" w:id="0">
    <w:p w14:paraId="73AFEFBB" w14:textId="77777777" w:rsidR="00533B7E" w:rsidRDefault="00533B7E"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B5AA"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33F0"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04BA"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0786209"/>
    <w:multiLevelType w:val="multilevel"/>
    <w:tmpl w:val="71F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19"/>
  </w:num>
  <w:num w:numId="2" w16cid:durableId="1982732513">
    <w:abstractNumId w:val="17"/>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2"/>
  </w:num>
  <w:num w:numId="9" w16cid:durableId="830020188">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0"/>
  </w:num>
  <w:num w:numId="14" w16cid:durableId="2140563677">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8"/>
  </w:num>
  <w:num w:numId="23" w16cid:durableId="1467428382">
    <w:abstractNumId w:val="8"/>
  </w:num>
  <w:num w:numId="24" w16cid:durableId="1905990832">
    <w:abstractNumId w:val="7"/>
  </w:num>
  <w:num w:numId="25" w16cid:durableId="1171606363">
    <w:abstractNumId w:val="16"/>
  </w:num>
  <w:num w:numId="26" w16cid:durableId="192574133">
    <w:abstractNumId w:val="6"/>
  </w:num>
  <w:num w:numId="27" w16cid:durableId="1571427296">
    <w:abstractNumId w:val="10"/>
  </w:num>
  <w:num w:numId="28" w16cid:durableId="852181803">
    <w:abstractNumId w:val="14"/>
  </w:num>
  <w:num w:numId="29" w16cid:durableId="382753653">
    <w:abstractNumId w:val="15"/>
  </w:num>
  <w:num w:numId="30" w16cid:durableId="1301113443">
    <w:abstractNumId w:val="11"/>
  </w:num>
  <w:num w:numId="31" w16cid:durableId="561454486">
    <w:abstractNumId w:val="13"/>
  </w:num>
  <w:num w:numId="32" w16cid:durableId="370619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2B"/>
    <w:rsid w:val="00032023"/>
    <w:rsid w:val="0003692B"/>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C22C3"/>
    <w:rsid w:val="001C7D2A"/>
    <w:rsid w:val="001D4826"/>
    <w:rsid w:val="001E4B69"/>
    <w:rsid w:val="001F75DA"/>
    <w:rsid w:val="002033EC"/>
    <w:rsid w:val="00205682"/>
    <w:rsid w:val="0022027D"/>
    <w:rsid w:val="00220D34"/>
    <w:rsid w:val="00233B4D"/>
    <w:rsid w:val="00250E0A"/>
    <w:rsid w:val="00252190"/>
    <w:rsid w:val="00271364"/>
    <w:rsid w:val="00282532"/>
    <w:rsid w:val="002A6A89"/>
    <w:rsid w:val="002B3B43"/>
    <w:rsid w:val="002C4DF2"/>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3B7E"/>
    <w:rsid w:val="0053688C"/>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56EED"/>
    <w:rsid w:val="00762D08"/>
    <w:rsid w:val="00787356"/>
    <w:rsid w:val="00793A49"/>
    <w:rsid w:val="007B12EE"/>
    <w:rsid w:val="007C4A95"/>
    <w:rsid w:val="007C7065"/>
    <w:rsid w:val="007D19C9"/>
    <w:rsid w:val="007E216A"/>
    <w:rsid w:val="007E2D96"/>
    <w:rsid w:val="007F7BA5"/>
    <w:rsid w:val="00801544"/>
    <w:rsid w:val="008071B5"/>
    <w:rsid w:val="00814509"/>
    <w:rsid w:val="008350B9"/>
    <w:rsid w:val="00843DAC"/>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4B29"/>
    <w:rsid w:val="00A57102"/>
    <w:rsid w:val="00A63EC0"/>
    <w:rsid w:val="00A7304E"/>
    <w:rsid w:val="00A90AAE"/>
    <w:rsid w:val="00A92781"/>
    <w:rsid w:val="00A95F03"/>
    <w:rsid w:val="00AA2086"/>
    <w:rsid w:val="00AB7D84"/>
    <w:rsid w:val="00AC5CF7"/>
    <w:rsid w:val="00AF7423"/>
    <w:rsid w:val="00B16546"/>
    <w:rsid w:val="00B3506C"/>
    <w:rsid w:val="00B37B93"/>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6163"/>
    <w:rsid w:val="00C071B5"/>
    <w:rsid w:val="00C17B90"/>
    <w:rsid w:val="00C22D56"/>
    <w:rsid w:val="00C23B00"/>
    <w:rsid w:val="00C25BB2"/>
    <w:rsid w:val="00C352C3"/>
    <w:rsid w:val="00C36C01"/>
    <w:rsid w:val="00C52C74"/>
    <w:rsid w:val="00C57B16"/>
    <w:rsid w:val="00C70ED0"/>
    <w:rsid w:val="00C85E51"/>
    <w:rsid w:val="00CB554D"/>
    <w:rsid w:val="00CE7C51"/>
    <w:rsid w:val="00CF1C79"/>
    <w:rsid w:val="00CF3575"/>
    <w:rsid w:val="00D02DD8"/>
    <w:rsid w:val="00D04A6B"/>
    <w:rsid w:val="00D14837"/>
    <w:rsid w:val="00D22A6C"/>
    <w:rsid w:val="00D314CC"/>
    <w:rsid w:val="00D407A5"/>
    <w:rsid w:val="00D44EA8"/>
    <w:rsid w:val="00D6650A"/>
    <w:rsid w:val="00D81D68"/>
    <w:rsid w:val="00D92F9B"/>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0E89"/>
    <w:rsid w:val="00F02999"/>
    <w:rsid w:val="00F04283"/>
    <w:rsid w:val="00F269F2"/>
    <w:rsid w:val="00F313FA"/>
    <w:rsid w:val="00F3271F"/>
    <w:rsid w:val="00F45CB1"/>
    <w:rsid w:val="00F66E8F"/>
    <w:rsid w:val="00F715D1"/>
    <w:rsid w:val="00F720A0"/>
    <w:rsid w:val="00F74EEC"/>
    <w:rsid w:val="00F814E9"/>
    <w:rsid w:val="00F86D0D"/>
    <w:rsid w:val="00F95A6E"/>
    <w:rsid w:val="00F974D1"/>
    <w:rsid w:val="00FA0E71"/>
    <w:rsid w:val="00FA5C85"/>
    <w:rsid w:val="00FA6960"/>
    <w:rsid w:val="00FB133E"/>
    <w:rsid w:val="00FB600A"/>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FD5D5"/>
  <w15:docId w15:val="{516F9987-94ED-43CC-8752-71AD1B21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D68"/>
    <w:pPr>
      <w:spacing w:line="264" w:lineRule="auto"/>
    </w:pPr>
  </w:style>
  <w:style w:type="paragraph" w:styleId="Heading1">
    <w:name w:val="heading 1"/>
    <w:basedOn w:val="Normal"/>
    <w:next w:val="Normal"/>
    <w:link w:val="Heading1Char"/>
    <w:uiPriority w:val="5"/>
    <w:qFormat/>
    <w:rsid w:val="00D81D68"/>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D81D68"/>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D81D68"/>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D81D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1D68"/>
  </w:style>
  <w:style w:type="table" w:customStyle="1" w:styleId="ListTable3-Accent11">
    <w:name w:val="List Table 3 - Accent 11"/>
    <w:basedOn w:val="TableNormal"/>
    <w:next w:val="ListTable3-Accent1"/>
    <w:uiPriority w:val="48"/>
    <w:rsid w:val="00D81D68"/>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D81D68"/>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D81D68"/>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D81D68"/>
    <w:pPr>
      <w:numPr>
        <w:numId w:val="1"/>
      </w:numPr>
      <w:contextualSpacing/>
    </w:pPr>
  </w:style>
  <w:style w:type="paragraph" w:styleId="Header">
    <w:name w:val="header"/>
    <w:basedOn w:val="Normal"/>
    <w:link w:val="HeaderChar"/>
    <w:uiPriority w:val="99"/>
    <w:unhideWhenUsed/>
    <w:rsid w:val="00D8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68"/>
  </w:style>
  <w:style w:type="paragraph" w:styleId="Footer">
    <w:name w:val="footer"/>
    <w:basedOn w:val="Normal"/>
    <w:link w:val="FooterChar"/>
    <w:uiPriority w:val="98"/>
    <w:unhideWhenUsed/>
    <w:rsid w:val="00D81D68"/>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D81D68"/>
    <w:rPr>
      <w:rFonts w:ascii="Arial" w:hAnsi="Arial"/>
      <w:caps/>
      <w:color w:val="2575AE" w:themeColor="accent1"/>
      <w:sz w:val="16"/>
    </w:rPr>
  </w:style>
  <w:style w:type="paragraph" w:styleId="Title">
    <w:name w:val="Title"/>
    <w:basedOn w:val="Normal"/>
    <w:next w:val="Normal"/>
    <w:link w:val="TitleChar"/>
    <w:uiPriority w:val="4"/>
    <w:qFormat/>
    <w:rsid w:val="00D81D68"/>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D81D68"/>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D81D68"/>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D81D68"/>
    <w:rPr>
      <w:rFonts w:eastAsiaTheme="minorEastAsia"/>
      <w:color w:val="2575AE" w:themeColor="accent1"/>
      <w:sz w:val="32"/>
      <w:szCs w:val="32"/>
    </w:rPr>
  </w:style>
  <w:style w:type="paragraph" w:customStyle="1" w:styleId="Details">
    <w:name w:val="Details"/>
    <w:basedOn w:val="Normal"/>
    <w:uiPriority w:val="97"/>
    <w:qFormat/>
    <w:rsid w:val="00D81D68"/>
    <w:rPr>
      <w:color w:val="19456B" w:themeColor="background2"/>
    </w:rPr>
  </w:style>
  <w:style w:type="character" w:styleId="Hyperlink">
    <w:name w:val="Hyperlink"/>
    <w:basedOn w:val="DefaultParagraphFont"/>
    <w:uiPriority w:val="99"/>
    <w:unhideWhenUsed/>
    <w:rsid w:val="00D81D68"/>
    <w:rPr>
      <w:color w:val="0563C1" w:themeColor="hyperlink"/>
      <w:u w:val="single"/>
    </w:rPr>
  </w:style>
  <w:style w:type="character" w:customStyle="1" w:styleId="Heading1Char">
    <w:name w:val="Heading 1 Char"/>
    <w:basedOn w:val="DefaultParagraphFont"/>
    <w:link w:val="Heading1"/>
    <w:uiPriority w:val="5"/>
    <w:rsid w:val="00D81D68"/>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D81D68"/>
    <w:pPr>
      <w:spacing w:after="100"/>
      <w:ind w:left="1600"/>
    </w:pPr>
  </w:style>
  <w:style w:type="character" w:customStyle="1" w:styleId="Heading2Char">
    <w:name w:val="Heading 2 Char"/>
    <w:basedOn w:val="DefaultParagraphFont"/>
    <w:link w:val="Heading2"/>
    <w:uiPriority w:val="5"/>
    <w:rsid w:val="00D81D68"/>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D81D68"/>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D81D68"/>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D81D68"/>
    <w:pPr>
      <w:outlineLvl w:val="9"/>
    </w:pPr>
    <w:rPr>
      <w:color w:val="19456B" w:themeColor="background2"/>
      <w:sz w:val="20"/>
      <w:lang w:val="en-US"/>
    </w:rPr>
  </w:style>
  <w:style w:type="paragraph" w:styleId="ListParagraph">
    <w:name w:val="List Paragraph"/>
    <w:basedOn w:val="Normal"/>
    <w:uiPriority w:val="34"/>
    <w:qFormat/>
    <w:rsid w:val="00D81D68"/>
    <w:pPr>
      <w:ind w:left="720"/>
      <w:contextualSpacing/>
    </w:pPr>
  </w:style>
  <w:style w:type="paragraph" w:styleId="List">
    <w:name w:val="List"/>
    <w:basedOn w:val="Normal"/>
    <w:uiPriority w:val="99"/>
    <w:semiHidden/>
    <w:rsid w:val="00D81D68"/>
    <w:pPr>
      <w:numPr>
        <w:numId w:val="21"/>
      </w:numPr>
    </w:pPr>
  </w:style>
  <w:style w:type="paragraph" w:styleId="List2">
    <w:name w:val="List 2"/>
    <w:basedOn w:val="Normal"/>
    <w:uiPriority w:val="7"/>
    <w:rsid w:val="00D81D68"/>
    <w:pPr>
      <w:numPr>
        <w:ilvl w:val="1"/>
        <w:numId w:val="21"/>
      </w:numPr>
    </w:pPr>
  </w:style>
  <w:style w:type="paragraph" w:styleId="ListBullet">
    <w:name w:val="List Bullet"/>
    <w:basedOn w:val="Normal"/>
    <w:uiPriority w:val="7"/>
    <w:rsid w:val="00D81D68"/>
    <w:pPr>
      <w:numPr>
        <w:numId w:val="4"/>
      </w:numPr>
      <w:tabs>
        <w:tab w:val="clear" w:pos="360"/>
      </w:tabs>
      <w:ind w:left="284" w:hanging="284"/>
    </w:pPr>
  </w:style>
  <w:style w:type="paragraph" w:styleId="ListBullet2">
    <w:name w:val="List Bullet 2"/>
    <w:basedOn w:val="Normal"/>
    <w:uiPriority w:val="7"/>
    <w:rsid w:val="00D81D68"/>
    <w:pPr>
      <w:numPr>
        <w:numId w:val="5"/>
      </w:numPr>
      <w:ind w:left="567" w:hanging="283"/>
    </w:pPr>
  </w:style>
  <w:style w:type="table" w:styleId="TableGrid">
    <w:name w:val="Table Grid"/>
    <w:basedOn w:val="TableNormal"/>
    <w:uiPriority w:val="39"/>
    <w:rsid w:val="00D8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D81D68"/>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D81D68"/>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D81D68"/>
    <w:rPr>
      <w:color w:val="808080"/>
    </w:rPr>
  </w:style>
  <w:style w:type="table" w:customStyle="1" w:styleId="TableGridLight1">
    <w:name w:val="Table Grid Light1"/>
    <w:basedOn w:val="TableNormal"/>
    <w:uiPriority w:val="40"/>
    <w:rsid w:val="00D81D68"/>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D81D68"/>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D81D68"/>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D81D68"/>
    <w:pPr>
      <w:numPr>
        <w:ilvl w:val="2"/>
        <w:numId w:val="13"/>
      </w:numPr>
      <w:spacing w:before="240"/>
      <w:contextualSpacing/>
    </w:pPr>
    <w:rPr>
      <w:b/>
    </w:rPr>
  </w:style>
  <w:style w:type="paragraph" w:styleId="TOC2">
    <w:name w:val="toc 2"/>
    <w:basedOn w:val="Normal"/>
    <w:next w:val="Normal"/>
    <w:autoRedefine/>
    <w:uiPriority w:val="39"/>
    <w:unhideWhenUsed/>
    <w:rsid w:val="00D81D68"/>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D81D68"/>
    <w:pPr>
      <w:spacing w:after="100"/>
      <w:ind w:left="400"/>
    </w:pPr>
  </w:style>
  <w:style w:type="paragraph" w:styleId="NoSpacing">
    <w:name w:val="No Spacing"/>
    <w:uiPriority w:val="1"/>
    <w:qFormat/>
    <w:rsid w:val="00D81D68"/>
    <w:pPr>
      <w:spacing w:after="0" w:line="240" w:lineRule="auto"/>
    </w:pPr>
  </w:style>
  <w:style w:type="paragraph" w:customStyle="1" w:styleId="InformationPageNormal">
    <w:name w:val="Information Page Normal"/>
    <w:uiPriority w:val="1"/>
    <w:qFormat/>
    <w:rsid w:val="00D81D68"/>
    <w:pPr>
      <w:ind w:right="-1418"/>
    </w:pPr>
  </w:style>
  <w:style w:type="paragraph" w:customStyle="1" w:styleId="ListNumbering">
    <w:name w:val="List Numbering"/>
    <w:basedOn w:val="ListBullet"/>
    <w:uiPriority w:val="6"/>
    <w:qFormat/>
    <w:rsid w:val="00D81D68"/>
    <w:pPr>
      <w:numPr>
        <w:numId w:val="23"/>
      </w:numPr>
    </w:pPr>
  </w:style>
  <w:style w:type="paragraph" w:styleId="BalloonText">
    <w:name w:val="Balloon Text"/>
    <w:basedOn w:val="Normal"/>
    <w:link w:val="BalloonTextChar"/>
    <w:uiPriority w:val="99"/>
    <w:semiHidden/>
    <w:unhideWhenUsed/>
    <w:rsid w:val="00D8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68"/>
    <w:rPr>
      <w:rFonts w:ascii="Tahoma" w:hAnsi="Tahoma" w:cs="Tahoma"/>
      <w:sz w:val="16"/>
      <w:szCs w:val="16"/>
    </w:rPr>
  </w:style>
  <w:style w:type="table" w:customStyle="1" w:styleId="GridTableLight1">
    <w:name w:val="Grid Table Light1"/>
    <w:basedOn w:val="TableNormal"/>
    <w:uiPriority w:val="40"/>
    <w:rsid w:val="00D81D68"/>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D81D68"/>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D81D68"/>
    <w:rPr>
      <w:rFonts w:eastAsia="Times New Roman" w:cs="Times New Roman"/>
      <w:szCs w:val="24"/>
      <w:lang w:eastAsia="en-GB"/>
    </w:rPr>
  </w:style>
  <w:style w:type="paragraph" w:customStyle="1" w:styleId="Contactinfo">
    <w:name w:val="Contact info"/>
    <w:basedOn w:val="Normal"/>
    <w:semiHidden/>
    <w:locked/>
    <w:rsid w:val="00D81D68"/>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D81D68"/>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D81D68"/>
    <w:pPr>
      <w:spacing w:after="0" w:line="240" w:lineRule="auto"/>
    </w:pPr>
  </w:style>
  <w:style w:type="character" w:customStyle="1" w:styleId="FootnoteTextChar">
    <w:name w:val="Footnote Text Char"/>
    <w:basedOn w:val="DefaultParagraphFont"/>
    <w:link w:val="FootnoteText"/>
    <w:uiPriority w:val="99"/>
    <w:semiHidden/>
    <w:rsid w:val="00D81D68"/>
  </w:style>
  <w:style w:type="character" w:styleId="FootnoteReference">
    <w:name w:val="footnote reference"/>
    <w:basedOn w:val="DefaultParagraphFont"/>
    <w:uiPriority w:val="99"/>
    <w:semiHidden/>
    <w:unhideWhenUsed/>
    <w:rsid w:val="00D81D68"/>
    <w:rPr>
      <w:vertAlign w:val="superscript"/>
    </w:rPr>
  </w:style>
  <w:style w:type="table" w:styleId="ListTable3-Accent1">
    <w:name w:val="List Table 3 Accent 1"/>
    <w:basedOn w:val="TableNormal"/>
    <w:uiPriority w:val="48"/>
    <w:rsid w:val="00D81D68"/>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D81D68"/>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D81D68"/>
    <w:rPr>
      <w:rFonts w:ascii="Arial" w:hAnsi="Arial"/>
      <w:color w:val="000000" w:themeColor="text1"/>
      <w:sz w:val="16"/>
    </w:rPr>
  </w:style>
  <w:style w:type="character" w:customStyle="1" w:styleId="Footer2Char">
    <w:name w:val="Footer 2 Char"/>
    <w:basedOn w:val="DefaultParagraphFont"/>
    <w:link w:val="Footer2"/>
    <w:rsid w:val="00D81D68"/>
    <w:rPr>
      <w:rFonts w:ascii="Arial" w:hAnsi="Arial"/>
      <w:color w:val="000000" w:themeColor="text1"/>
      <w:sz w:val="16"/>
    </w:rPr>
  </w:style>
  <w:style w:type="character" w:styleId="UnresolvedMention">
    <w:name w:val="Unresolved Mention"/>
    <w:basedOn w:val="DefaultParagraphFont"/>
    <w:uiPriority w:val="99"/>
    <w:semiHidden/>
    <w:unhideWhenUsed/>
    <w:rsid w:val="00D81D68"/>
    <w:rPr>
      <w:color w:val="605E5C"/>
      <w:shd w:val="clear" w:color="auto" w:fill="E1DFDD"/>
    </w:rPr>
  </w:style>
  <w:style w:type="character" w:styleId="SubtleReference">
    <w:name w:val="Subtle Reference"/>
    <w:basedOn w:val="DefaultParagraphFont"/>
    <w:uiPriority w:val="31"/>
    <w:qFormat/>
    <w:rsid w:val="00D81D68"/>
    <w:rPr>
      <w:caps w:val="0"/>
      <w:smallCaps w:val="0"/>
      <w:color w:val="5A5A5A" w:themeColor="text1" w:themeTint="A5"/>
    </w:rPr>
  </w:style>
  <w:style w:type="character" w:styleId="IntenseReference">
    <w:name w:val="Intense Reference"/>
    <w:basedOn w:val="DefaultParagraphFont"/>
    <w:uiPriority w:val="32"/>
    <w:qFormat/>
    <w:rsid w:val="00D81D68"/>
    <w:rPr>
      <w:b/>
      <w:bCs/>
      <w:caps w:val="0"/>
      <w:smallCaps w:val="0"/>
      <w:color w:val="2575AE" w:themeColor="accent1"/>
      <w:spacing w:val="5"/>
    </w:rPr>
  </w:style>
  <w:style w:type="character" w:styleId="IntenseEmphasis">
    <w:name w:val="Intense Emphasis"/>
    <w:basedOn w:val="DefaultParagraphFont"/>
    <w:uiPriority w:val="21"/>
    <w:qFormat/>
    <w:rsid w:val="00D81D68"/>
    <w:rPr>
      <w:i/>
      <w:iCs/>
      <w:color w:val="2575AE" w:themeColor="accent1"/>
    </w:rPr>
  </w:style>
  <w:style w:type="paragraph" w:styleId="NormalWeb">
    <w:name w:val="Normal (Web)"/>
    <w:basedOn w:val="Normal"/>
    <w:uiPriority w:val="99"/>
    <w:unhideWhenUsed/>
    <w:rsid w:val="00F66E8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B37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867">
      <w:bodyDiv w:val="1"/>
      <w:marLeft w:val="0"/>
      <w:marRight w:val="0"/>
      <w:marTop w:val="0"/>
      <w:marBottom w:val="0"/>
      <w:divBdr>
        <w:top w:val="none" w:sz="0" w:space="0" w:color="auto"/>
        <w:left w:val="none" w:sz="0" w:space="0" w:color="auto"/>
        <w:bottom w:val="none" w:sz="0" w:space="0" w:color="auto"/>
        <w:right w:val="none" w:sz="0" w:space="0" w:color="auto"/>
      </w:divBdr>
    </w:div>
    <w:div w:id="881946391">
      <w:bodyDiv w:val="1"/>
      <w:marLeft w:val="0"/>
      <w:marRight w:val="0"/>
      <w:marTop w:val="0"/>
      <w:marBottom w:val="0"/>
      <w:divBdr>
        <w:top w:val="none" w:sz="0" w:space="0" w:color="auto"/>
        <w:left w:val="none" w:sz="0" w:space="0" w:color="auto"/>
        <w:bottom w:val="none" w:sz="0" w:space="0" w:color="auto"/>
        <w:right w:val="none" w:sz="0" w:space="0" w:color="auto"/>
      </w:divBdr>
    </w:div>
    <w:div w:id="1111317301">
      <w:bodyDiv w:val="1"/>
      <w:marLeft w:val="0"/>
      <w:marRight w:val="0"/>
      <w:marTop w:val="0"/>
      <w:marBottom w:val="0"/>
      <w:divBdr>
        <w:top w:val="none" w:sz="0" w:space="0" w:color="auto"/>
        <w:left w:val="none" w:sz="0" w:space="0" w:color="auto"/>
        <w:bottom w:val="none" w:sz="0" w:space="0" w:color="auto"/>
        <w:right w:val="none" w:sz="0" w:space="0" w:color="auto"/>
      </w:divBdr>
    </w:div>
    <w:div w:id="1265269004">
      <w:bodyDiv w:val="1"/>
      <w:marLeft w:val="0"/>
      <w:marRight w:val="0"/>
      <w:marTop w:val="0"/>
      <w:marBottom w:val="0"/>
      <w:divBdr>
        <w:top w:val="none" w:sz="0" w:space="0" w:color="auto"/>
        <w:left w:val="none" w:sz="0" w:space="0" w:color="auto"/>
        <w:bottom w:val="none" w:sz="0" w:space="0" w:color="auto"/>
        <w:right w:val="none" w:sz="0" w:space="0" w:color="auto"/>
      </w:divBdr>
    </w:div>
    <w:div w:id="1578897940">
      <w:bodyDiv w:val="1"/>
      <w:marLeft w:val="0"/>
      <w:marRight w:val="0"/>
      <w:marTop w:val="0"/>
      <w:marBottom w:val="0"/>
      <w:divBdr>
        <w:top w:val="none" w:sz="0" w:space="0" w:color="auto"/>
        <w:left w:val="none" w:sz="0" w:space="0" w:color="auto"/>
        <w:bottom w:val="none" w:sz="0" w:space="0" w:color="auto"/>
        <w:right w:val="none" w:sz="0" w:space="0" w:color="auto"/>
      </w:divBdr>
    </w:div>
    <w:div w:id="21421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vt.nz/restricted-licence/skills/driving-on-the-road/blind-spots-and-shoulder-checks/" TargetMode="External"/><Relationship Id="rId18" Type="http://schemas.openxmlformats.org/officeDocument/2006/relationships/hyperlink" Target="https://www.youtube.com/watch?v=iNTKqh7i5jQ"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dR1dbB2Tps8" TargetMode="External"/><Relationship Id="rId17" Type="http://schemas.openxmlformats.org/officeDocument/2006/relationships/hyperlink" Target="https://www.newscientist.com/article/dn27485-autonomous-truck-cleared-to-drive-on-us-roads-for-the-first-tim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nverse.com/article/25761-amazon-aerial-fulfillment-centers-blimp-drone-warehouses" TargetMode="External"/><Relationship Id="rId20" Type="http://schemas.openxmlformats.org/officeDocument/2006/relationships/hyperlink" Target="https://www.newscientist.com/article/dn27485-autonomous-truck-cleared-to-drive-on-us-roads-for-the-first-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ytimes.com/2020/02/06/business/drowsy-driving-trucker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ewscientist.com/article/mg22730314-600-plasma-makes-lorries-hit-purple-patch-of-fuel-efficien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zta.govt.nz/roadcode/heavy-vehicle-road-code/licence-and-study-guide/information-for-heavy-vehicle-drivers/requirements-and-responsibilities-for-heavy-vehicle-drivers/work-time-and-logbook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19</TotalTime>
  <Pages>14</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Education Portal</vt:lpstr>
    </vt:vector>
  </TitlesOfParts>
  <Company>NZ Transport Agency</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20</cp:revision>
  <dcterms:created xsi:type="dcterms:W3CDTF">2023-03-01T21:33:00Z</dcterms:created>
  <dcterms:modified xsi:type="dcterms:W3CDTF">2023-03-13T21:05:00Z</dcterms:modified>
</cp:coreProperties>
</file>