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C380" w14:textId="77777777" w:rsidR="006E2477" w:rsidRPr="00EC4BE4" w:rsidRDefault="006E2477" w:rsidP="00DC55D2">
      <w:pPr>
        <w:pStyle w:val="Heading1"/>
        <w:spacing w:after="120"/>
      </w:pPr>
      <w:r>
        <w:t>BikeReady Lesson</w:t>
      </w:r>
      <w:r w:rsidRPr="00EC4BE4">
        <w:t xml:space="preserve"> 6 </w:t>
      </w:r>
    </w:p>
    <w:p w14:paraId="06AAD8E6" w14:textId="77777777" w:rsidR="006E2477" w:rsidRPr="00EC4BE4" w:rsidRDefault="006E2477" w:rsidP="00DC55D2">
      <w:pPr>
        <w:spacing w:after="120"/>
        <w:rPr>
          <w:b/>
          <w:iCs/>
        </w:rPr>
      </w:pPr>
    </w:p>
    <w:p w14:paraId="634FA966" w14:textId="77777777" w:rsidR="006E2477" w:rsidRPr="008D1A79" w:rsidRDefault="006E2477" w:rsidP="00DC55D2">
      <w:pPr>
        <w:spacing w:after="120"/>
        <w:rPr>
          <w:bCs/>
          <w:iCs/>
        </w:rPr>
      </w:pPr>
      <w:r w:rsidRPr="008D1A79">
        <w:rPr>
          <w:bCs/>
          <w:iCs/>
        </w:rPr>
        <w:t>Demonstrate skills for emergency stopping</w:t>
      </w:r>
    </w:p>
    <w:p w14:paraId="02229097" w14:textId="77777777" w:rsidR="006E2477" w:rsidRDefault="006E2477" w:rsidP="00DC55D2">
      <w:pPr>
        <w:spacing w:after="120"/>
        <w:rPr>
          <w:b/>
          <w:iCs/>
        </w:rPr>
      </w:pPr>
    </w:p>
    <w:p w14:paraId="03119EDE" w14:textId="77777777" w:rsidR="006E2477" w:rsidRDefault="006E2477" w:rsidP="00DC55D2">
      <w:pPr>
        <w:pStyle w:val="Heading2"/>
        <w:spacing w:after="120"/>
      </w:pPr>
      <w:r>
        <w:t>Planning for Lesson 6</w:t>
      </w:r>
    </w:p>
    <w:p w14:paraId="0977557B" w14:textId="77777777" w:rsidR="00DC55D2" w:rsidRDefault="00DC55D2" w:rsidP="00DC55D2"/>
    <w:p w14:paraId="56084BFE" w14:textId="75A9ADA4" w:rsidR="006E2477" w:rsidRPr="008D1A79" w:rsidRDefault="006E2477" w:rsidP="00DC55D2">
      <w:pPr>
        <w:pStyle w:val="Heading3"/>
        <w:spacing w:after="120"/>
      </w:pPr>
      <w:r w:rsidRPr="008D1A79">
        <w:t xml:space="preserve">Skills focus </w:t>
      </w:r>
    </w:p>
    <w:p w14:paraId="17583998" w14:textId="77777777" w:rsidR="006E2477" w:rsidRPr="00DC55D2" w:rsidRDefault="006E2477" w:rsidP="00DC55D2">
      <w:pPr>
        <w:spacing w:after="120"/>
        <w:rPr>
          <w:bCs/>
          <w:iCs/>
        </w:rPr>
      </w:pPr>
      <w:r w:rsidRPr="00DC55D2">
        <w:rPr>
          <w:bCs/>
          <w:iCs/>
        </w:rPr>
        <w:t>Emergency stopping</w:t>
      </w:r>
    </w:p>
    <w:p w14:paraId="2EA644C0" w14:textId="77777777" w:rsidR="006E2477" w:rsidRPr="00DC55D2" w:rsidRDefault="006E2477" w:rsidP="00DC55D2">
      <w:pPr>
        <w:pStyle w:val="ListParagraph"/>
        <w:numPr>
          <w:ilvl w:val="0"/>
          <w:numId w:val="20"/>
        </w:numPr>
        <w:spacing w:after="120"/>
        <w:rPr>
          <w:bCs/>
          <w:iCs/>
        </w:rPr>
      </w:pPr>
      <w:r w:rsidRPr="00DC55D2">
        <w:rPr>
          <w:bCs/>
          <w:iCs/>
        </w:rPr>
        <w:t xml:space="preserve">Observe how each brake works </w:t>
      </w:r>
    </w:p>
    <w:p w14:paraId="3BA84CFF" w14:textId="77777777" w:rsidR="006E2477" w:rsidRPr="00DC55D2" w:rsidRDefault="006E2477" w:rsidP="00DC55D2">
      <w:pPr>
        <w:pStyle w:val="ListParagraph"/>
        <w:numPr>
          <w:ilvl w:val="0"/>
          <w:numId w:val="20"/>
        </w:numPr>
        <w:spacing w:after="120"/>
        <w:rPr>
          <w:bCs/>
          <w:iCs/>
        </w:rPr>
      </w:pPr>
      <w:r w:rsidRPr="00DC55D2">
        <w:rPr>
          <w:bCs/>
          <w:iCs/>
        </w:rPr>
        <w:t>Pumping brakes can correct a skid (release and reapply)</w:t>
      </w:r>
    </w:p>
    <w:p w14:paraId="429EA4E8" w14:textId="77777777" w:rsidR="006E2477" w:rsidRPr="00DC55D2" w:rsidRDefault="006E2477" w:rsidP="00DC55D2">
      <w:pPr>
        <w:pStyle w:val="ListParagraph"/>
        <w:numPr>
          <w:ilvl w:val="0"/>
          <w:numId w:val="20"/>
        </w:numPr>
        <w:spacing w:after="120"/>
        <w:rPr>
          <w:bCs/>
          <w:iCs/>
        </w:rPr>
      </w:pPr>
      <w:r w:rsidRPr="00DC55D2">
        <w:rPr>
          <w:bCs/>
          <w:iCs/>
        </w:rPr>
        <w:t xml:space="preserve">Stopping distances increase in the wet. </w:t>
      </w:r>
    </w:p>
    <w:p w14:paraId="5B29430D" w14:textId="77777777" w:rsidR="006E2477" w:rsidRDefault="006E2477" w:rsidP="00DC55D2">
      <w:pPr>
        <w:spacing w:after="120"/>
        <w:rPr>
          <w:b/>
          <w:iCs/>
        </w:rPr>
      </w:pPr>
    </w:p>
    <w:p w14:paraId="58FE43B4" w14:textId="77777777" w:rsidR="006E2477" w:rsidRPr="00EC4BE4" w:rsidRDefault="006E2477" w:rsidP="00DC55D2">
      <w:pPr>
        <w:pStyle w:val="Heading3"/>
        <w:spacing w:after="120"/>
      </w:pPr>
      <w:r w:rsidRPr="00EC4BE4">
        <w:t xml:space="preserve">Reflection on skills training session </w:t>
      </w:r>
    </w:p>
    <w:p w14:paraId="2D784581" w14:textId="77777777" w:rsidR="006E2477" w:rsidRPr="00EC4BE4" w:rsidRDefault="006E2477" w:rsidP="00DC55D2">
      <w:pPr>
        <w:spacing w:after="120"/>
        <w:rPr>
          <w:b/>
        </w:rPr>
      </w:pPr>
    </w:p>
    <w:p w14:paraId="7A0F3C07" w14:textId="77777777" w:rsidR="006E2477" w:rsidRPr="008D1A79" w:rsidRDefault="006E2477" w:rsidP="00DC55D2">
      <w:pPr>
        <w:spacing w:after="120"/>
        <w:rPr>
          <w:b/>
          <w:iCs/>
        </w:rPr>
      </w:pPr>
      <w:r w:rsidRPr="008D1A79">
        <w:rPr>
          <w:b/>
          <w:iCs/>
        </w:rPr>
        <w:t>Share new learning with classroom teacher</w:t>
      </w:r>
    </w:p>
    <w:p w14:paraId="357ED467" w14:textId="77777777" w:rsidR="006E2477" w:rsidRPr="00EC4BE4" w:rsidRDefault="006E2477" w:rsidP="00DC55D2">
      <w:pPr>
        <w:spacing w:after="120"/>
      </w:pPr>
      <w:r w:rsidRPr="00EC4BE4">
        <w:rPr>
          <w:b/>
        </w:rPr>
        <w:t xml:space="preserve">Identify </w:t>
      </w:r>
      <w:r w:rsidRPr="00EC4BE4">
        <w:t xml:space="preserve">experiences students enjoyed when taking part in cycle skills training about emergency stopping.  Record your findings on a SOLO Strip. </w:t>
      </w:r>
    </w:p>
    <w:p w14:paraId="5DA730A2" w14:textId="77777777" w:rsidR="006E2477" w:rsidRPr="00EC4BE4" w:rsidRDefault="006E2477" w:rsidP="00DC55D2">
      <w:pPr>
        <w:spacing w:after="120"/>
      </w:pPr>
      <w:r w:rsidRPr="00EC4BE4">
        <w:rPr>
          <w:b/>
        </w:rPr>
        <w:t>Draw</w:t>
      </w:r>
      <w:r w:rsidRPr="00EC4BE4">
        <w:t xml:space="preserve"> pictures (take photographs or video) in response to the following prompts.</w:t>
      </w:r>
    </w:p>
    <w:p w14:paraId="7201A00C" w14:textId="77777777" w:rsidR="006E2477" w:rsidRPr="00EC4BE4" w:rsidRDefault="006E2477" w:rsidP="00DC55D2">
      <w:pPr>
        <w:spacing w:after="120"/>
      </w:pPr>
      <w:r w:rsidRPr="00EC4BE4">
        <w:rPr>
          <w:noProof/>
        </w:rPr>
        <w:drawing>
          <wp:inline distT="0" distB="0" distL="0" distR="0" wp14:anchorId="18C16B02" wp14:editId="4F32E9EB">
            <wp:extent cx="1790700" cy="676275"/>
            <wp:effectExtent l="0" t="0" r="0" b="0"/>
            <wp:docPr id="1" name="Picture 21" descr="HookED DescribePP Stickers 3colour_strip_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okED DescribePP Stickers 3colour_strip_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676275"/>
                    </a:xfrm>
                    <a:prstGeom prst="rect">
                      <a:avLst/>
                    </a:prstGeom>
                    <a:noFill/>
                    <a:ln>
                      <a:noFill/>
                    </a:ln>
                  </pic:spPr>
                </pic:pic>
              </a:graphicData>
            </a:graphic>
          </wp:inline>
        </w:drawing>
      </w:r>
    </w:p>
    <w:p w14:paraId="4365ED76" w14:textId="77777777" w:rsidR="006E2477" w:rsidRPr="008D1A79" w:rsidRDefault="006E2477" w:rsidP="00DC55D2">
      <w:pPr>
        <w:pStyle w:val="ListParagraph"/>
        <w:numPr>
          <w:ilvl w:val="0"/>
          <w:numId w:val="22"/>
        </w:numPr>
        <w:spacing w:after="120"/>
      </w:pPr>
      <w:r w:rsidRPr="008D1A79">
        <w:t xml:space="preserve">What did you enjoy when you were taking part in the cycle skills lesson? [SOLO </w:t>
      </w:r>
      <w:proofErr w:type="spellStart"/>
      <w:r w:rsidRPr="008D1A79">
        <w:t>Multistructural</w:t>
      </w:r>
      <w:proofErr w:type="spellEnd"/>
      <w:r w:rsidRPr="008D1A79">
        <w:t xml:space="preserve"> – rectangle]</w:t>
      </w:r>
    </w:p>
    <w:p w14:paraId="3853A082" w14:textId="77777777" w:rsidR="006E2477" w:rsidRPr="008D1A79" w:rsidRDefault="006E2477" w:rsidP="00DC55D2">
      <w:pPr>
        <w:pStyle w:val="ListParagraph"/>
        <w:numPr>
          <w:ilvl w:val="0"/>
          <w:numId w:val="22"/>
        </w:numPr>
        <w:spacing w:after="120"/>
      </w:pPr>
      <w:r w:rsidRPr="008D1A79">
        <w:t>Why do you think it was like that? [SOLO Relational – speech bubble]</w:t>
      </w:r>
    </w:p>
    <w:p w14:paraId="7B41707E" w14:textId="77777777" w:rsidR="006E2477" w:rsidRPr="00EC4BE4" w:rsidRDefault="006E2477" w:rsidP="00DC55D2">
      <w:pPr>
        <w:pStyle w:val="ListParagraph"/>
        <w:numPr>
          <w:ilvl w:val="0"/>
          <w:numId w:val="22"/>
        </w:numPr>
        <w:spacing w:after="120"/>
      </w:pPr>
      <w:r w:rsidRPr="008D1A79">
        <w:t>What</w:t>
      </w:r>
      <w:r w:rsidRPr="00EC4BE4">
        <w:t xml:space="preserve"> does it make you wonder about cyclists and/or cycling? [SOLO Extended abstract] </w:t>
      </w:r>
    </w:p>
    <w:p w14:paraId="558EC8F7" w14:textId="77777777" w:rsidR="006E2477" w:rsidRPr="00EC4BE4" w:rsidRDefault="006E2477" w:rsidP="00DC55D2">
      <w:pPr>
        <w:spacing w:after="120"/>
      </w:pPr>
      <w:r w:rsidRPr="00EC4BE4">
        <w:rPr>
          <w:b/>
        </w:rPr>
        <w:t>Add to the class list</w:t>
      </w:r>
      <w:r w:rsidRPr="00EC4BE4">
        <w:t xml:space="preserve"> of all the enjoyable experiences students encountered during cycle skills training. </w:t>
      </w:r>
    </w:p>
    <w:p w14:paraId="61C0906F" w14:textId="77777777" w:rsidR="006E2477" w:rsidRPr="00EC4BE4" w:rsidRDefault="006E2477" w:rsidP="00DC55D2">
      <w:pPr>
        <w:spacing w:after="120"/>
      </w:pPr>
      <w:r w:rsidRPr="00EC4BE4">
        <w:t xml:space="preserve">Identify any </w:t>
      </w:r>
      <w:r w:rsidRPr="00EC4BE4">
        <w:rPr>
          <w:b/>
        </w:rPr>
        <w:t>new terms and vocabulary</w:t>
      </w:r>
      <w:r w:rsidRPr="00EC4BE4">
        <w:t xml:space="preserve"> introduced in the skills training session. Highlight new terms and vocabulary.</w:t>
      </w:r>
    </w:p>
    <w:p w14:paraId="3371D0F6" w14:textId="77777777" w:rsidR="006E2477" w:rsidRPr="00EC4BE4" w:rsidRDefault="006E2477" w:rsidP="00DC55D2">
      <w:pPr>
        <w:spacing w:after="120"/>
      </w:pPr>
      <w:proofErr w:type="gramStart"/>
      <w:r w:rsidRPr="00EC4BE4">
        <w:t>E.g.</w:t>
      </w:r>
      <w:proofErr w:type="gramEnd"/>
      <w:r w:rsidRPr="00EC4BE4">
        <w:t xml:space="preserve"> brakes, stopping distance, distance, metres, skid, pumping brakes, forces, friction.</w:t>
      </w:r>
    </w:p>
    <w:p w14:paraId="306A30A7" w14:textId="77777777" w:rsidR="006E2477" w:rsidRPr="00EC4BE4" w:rsidRDefault="006E2477" w:rsidP="00DC55D2">
      <w:pPr>
        <w:spacing w:after="120"/>
      </w:pPr>
      <w:r w:rsidRPr="00EC4BE4">
        <w:t>Add the terms and their meanings to the class/group glossary. Identify unfamiliar terms and use them in a Frayer Vocabulary Chart.</w:t>
      </w:r>
    </w:p>
    <w:p w14:paraId="74D954DA" w14:textId="46864B5E" w:rsidR="00DC55D2" w:rsidRDefault="00DC55D2">
      <w:pPr>
        <w:rPr>
          <w:b/>
          <w:iCs/>
        </w:rPr>
      </w:pPr>
      <w:r>
        <w:rPr>
          <w:b/>
          <w:iCs/>
        </w:rPr>
        <w:br w:type="page"/>
      </w:r>
    </w:p>
    <w:p w14:paraId="50991566" w14:textId="77777777" w:rsidR="006E2477" w:rsidRPr="00EC4BE4" w:rsidRDefault="006E2477" w:rsidP="00DC55D2">
      <w:pPr>
        <w:pStyle w:val="Heading3"/>
        <w:spacing w:after="120"/>
      </w:pPr>
      <w:r w:rsidRPr="00EC4BE4">
        <w:lastRenderedPageBreak/>
        <w:t>Opportunities for community engagement</w:t>
      </w:r>
    </w:p>
    <w:p w14:paraId="1BD6BA9B" w14:textId="77777777" w:rsidR="006E2477" w:rsidRPr="00EC4BE4" w:rsidRDefault="006E2477" w:rsidP="00DC55D2">
      <w:pPr>
        <w:spacing w:after="120"/>
        <w:rPr>
          <w:b/>
        </w:rPr>
      </w:pPr>
    </w:p>
    <w:p w14:paraId="17C189E7" w14:textId="77777777" w:rsidR="006E2477" w:rsidRPr="00EC4BE4" w:rsidRDefault="006E2477" w:rsidP="00DC55D2">
      <w:pPr>
        <w:spacing w:after="120"/>
        <w:rPr>
          <w:b/>
        </w:rPr>
      </w:pPr>
      <w:r w:rsidRPr="00EC4BE4">
        <w:rPr>
          <w:i/>
        </w:rPr>
        <w:t xml:space="preserve">Make connections with people and organisations in the local community with experience in </w:t>
      </w:r>
      <w:r w:rsidRPr="00EC4BE4">
        <w:rPr>
          <w:b/>
          <w:i/>
        </w:rPr>
        <w:t xml:space="preserve">better braking. </w:t>
      </w:r>
    </w:p>
    <w:p w14:paraId="76D4223B" w14:textId="77777777" w:rsidR="006E2477" w:rsidRDefault="006E2477" w:rsidP="00DC55D2">
      <w:pPr>
        <w:spacing w:after="120"/>
      </w:pPr>
      <w:r w:rsidRPr="00EC4BE4">
        <w:t>Make connections with people and organisations in your local community who might volunteer to visit or host students wanting to find out more about braking.</w:t>
      </w:r>
    </w:p>
    <w:p w14:paraId="43321DEE" w14:textId="77777777" w:rsidR="006E2477" w:rsidRDefault="006E2477" w:rsidP="00DC55D2">
      <w:pPr>
        <w:spacing w:after="120"/>
      </w:pPr>
      <w:r w:rsidRPr="00EC4BE4">
        <w:t xml:space="preserve">For example, contact people who </w:t>
      </w:r>
      <w:proofErr w:type="gramStart"/>
      <w:r w:rsidRPr="00EC4BE4">
        <w:t>have to</w:t>
      </w:r>
      <w:proofErr w:type="gramEnd"/>
      <w:r w:rsidRPr="00EC4BE4">
        <w:t xml:space="preserve"> slow down or stop suddenly for their work or who rely on braking in their jobs.</w:t>
      </w:r>
    </w:p>
    <w:p w14:paraId="74B30DE6" w14:textId="77777777" w:rsidR="006E2477" w:rsidRPr="00EC4BE4" w:rsidRDefault="006E2477" w:rsidP="00DC55D2">
      <w:pPr>
        <w:spacing w:after="120"/>
      </w:pPr>
      <w:r w:rsidRPr="00EC4BE4">
        <w:t>This might include brake design engineers, brake pad replacement technicians, car testing station workers, crash testing centre employees, friction surface engineers, non- skid surface manufacturers, rest home workers, ice skating rink workers, drift racers, police officers or crash investigators.</w:t>
      </w:r>
    </w:p>
    <w:p w14:paraId="1429139D" w14:textId="77777777" w:rsidR="006E2477" w:rsidRDefault="006E2477" w:rsidP="00DC55D2">
      <w:pPr>
        <w:spacing w:after="120"/>
        <w:rPr>
          <w:b/>
          <w:iCs/>
        </w:rPr>
      </w:pPr>
    </w:p>
    <w:p w14:paraId="06E2269C" w14:textId="77777777" w:rsidR="006E2477" w:rsidRPr="00456BF1" w:rsidRDefault="006E2477" w:rsidP="00DC55D2">
      <w:pPr>
        <w:pStyle w:val="Heading3"/>
        <w:spacing w:after="120"/>
      </w:pPr>
      <w:r w:rsidRPr="00456BF1">
        <w:t>Alignment to NZC learning areas</w:t>
      </w:r>
    </w:p>
    <w:p w14:paraId="2CEFE778" w14:textId="77777777" w:rsidR="006E2477" w:rsidRPr="00456BF1" w:rsidRDefault="006E2477" w:rsidP="00DC55D2">
      <w:pPr>
        <w:spacing w:after="120"/>
        <w:rPr>
          <w:b/>
          <w:iCs/>
        </w:rPr>
      </w:pPr>
    </w:p>
    <w:p w14:paraId="0A8FB44C" w14:textId="77777777" w:rsidR="006E2477" w:rsidRPr="00456BF1" w:rsidRDefault="006E2477" w:rsidP="00DC55D2">
      <w:pPr>
        <w:spacing w:after="120"/>
        <w:rPr>
          <w:bCs/>
          <w:iCs/>
        </w:rPr>
      </w:pPr>
      <w:r w:rsidRPr="00456BF1">
        <w:rPr>
          <w:bCs/>
          <w:iCs/>
        </w:rPr>
        <w:t>Refer to NZC Learning Areas Overview. Refer to the resource for Achievement Objectives and Learning Intentions (L1 to 4).</w:t>
      </w:r>
    </w:p>
    <w:p w14:paraId="460488F2" w14:textId="77777777" w:rsidR="006E2477" w:rsidRPr="00456BF1" w:rsidRDefault="006E2477" w:rsidP="00DC55D2">
      <w:pPr>
        <w:spacing w:after="120"/>
        <w:rPr>
          <w:b/>
          <w:iCs/>
        </w:rPr>
      </w:pPr>
    </w:p>
    <w:tbl>
      <w:tblPr>
        <w:tblStyle w:val="TableGrid"/>
        <w:tblW w:w="0" w:type="auto"/>
        <w:tblLook w:val="04A0" w:firstRow="1" w:lastRow="0" w:firstColumn="1" w:lastColumn="0" w:noHBand="0" w:noVBand="1"/>
      </w:tblPr>
      <w:tblGrid>
        <w:gridCol w:w="1474"/>
        <w:gridCol w:w="1519"/>
        <w:gridCol w:w="337"/>
        <w:gridCol w:w="634"/>
        <w:gridCol w:w="9"/>
        <w:gridCol w:w="489"/>
        <w:gridCol w:w="775"/>
        <w:gridCol w:w="12"/>
        <w:gridCol w:w="815"/>
        <w:gridCol w:w="455"/>
        <w:gridCol w:w="58"/>
        <w:gridCol w:w="563"/>
        <w:gridCol w:w="389"/>
        <w:gridCol w:w="1481"/>
      </w:tblGrid>
      <w:tr w:rsidR="006E2477" w:rsidRPr="00456BF1" w14:paraId="5F7E48EC" w14:textId="77777777" w:rsidTr="008C5E25">
        <w:tc>
          <w:tcPr>
            <w:tcW w:w="1524" w:type="dxa"/>
            <w:tcBorders>
              <w:top w:val="single" w:sz="4" w:space="0" w:color="auto"/>
              <w:left w:val="single" w:sz="4" w:space="0" w:color="auto"/>
              <w:bottom w:val="single" w:sz="4" w:space="0" w:color="auto"/>
              <w:right w:val="single" w:sz="4" w:space="0" w:color="auto"/>
            </w:tcBorders>
            <w:shd w:val="clear" w:color="auto" w:fill="002060"/>
          </w:tcPr>
          <w:p w14:paraId="370694BD" w14:textId="77777777" w:rsidR="006E2477" w:rsidRPr="00456BF1" w:rsidRDefault="006E2477" w:rsidP="00DC55D2">
            <w:pPr>
              <w:spacing w:after="120"/>
              <w:rPr>
                <w:b/>
                <w:i/>
                <w:iCs/>
              </w:rPr>
            </w:pPr>
            <w:r w:rsidRPr="00456BF1">
              <w:rPr>
                <w:b/>
                <w:i/>
                <w:iCs/>
              </w:rPr>
              <w:t>English</w:t>
            </w:r>
          </w:p>
        </w:tc>
        <w:tc>
          <w:tcPr>
            <w:tcW w:w="3859" w:type="dxa"/>
            <w:gridSpan w:val="7"/>
            <w:tcBorders>
              <w:top w:val="single" w:sz="4" w:space="0" w:color="auto"/>
              <w:left w:val="single" w:sz="4" w:space="0" w:color="auto"/>
              <w:bottom w:val="single" w:sz="4" w:space="0" w:color="auto"/>
              <w:right w:val="single" w:sz="4" w:space="0" w:color="auto"/>
            </w:tcBorders>
          </w:tcPr>
          <w:p w14:paraId="1284F4EC" w14:textId="77777777" w:rsidR="006E2477" w:rsidRPr="00456BF1" w:rsidRDefault="006E2477" w:rsidP="00DC55D2">
            <w:pPr>
              <w:spacing w:after="120"/>
              <w:rPr>
                <w:b/>
                <w:i/>
                <w:iCs/>
              </w:rPr>
            </w:pPr>
            <w:r w:rsidRPr="00456BF1">
              <w:rPr>
                <w:b/>
                <w:i/>
                <w:iCs/>
              </w:rPr>
              <w:t xml:space="preserve">Listening, </w:t>
            </w:r>
            <w:proofErr w:type="gramStart"/>
            <w:r w:rsidRPr="00456BF1">
              <w:rPr>
                <w:b/>
                <w:i/>
                <w:iCs/>
              </w:rPr>
              <w:t>Reading</w:t>
            </w:r>
            <w:proofErr w:type="gramEnd"/>
            <w:r w:rsidRPr="00456BF1">
              <w:rPr>
                <w:b/>
                <w:i/>
                <w:iCs/>
              </w:rPr>
              <w:t xml:space="preserve"> and Viewing</w:t>
            </w:r>
          </w:p>
        </w:tc>
        <w:tc>
          <w:tcPr>
            <w:tcW w:w="3859" w:type="dxa"/>
            <w:gridSpan w:val="6"/>
            <w:tcBorders>
              <w:top w:val="single" w:sz="4" w:space="0" w:color="auto"/>
              <w:left w:val="single" w:sz="4" w:space="0" w:color="auto"/>
              <w:bottom w:val="single" w:sz="4" w:space="0" w:color="auto"/>
              <w:right w:val="single" w:sz="4" w:space="0" w:color="auto"/>
            </w:tcBorders>
          </w:tcPr>
          <w:p w14:paraId="11B4C88B" w14:textId="77777777" w:rsidR="006E2477" w:rsidRPr="00456BF1" w:rsidRDefault="006E2477" w:rsidP="00DC55D2">
            <w:pPr>
              <w:spacing w:after="120"/>
              <w:rPr>
                <w:b/>
                <w:i/>
                <w:iCs/>
              </w:rPr>
            </w:pPr>
            <w:r w:rsidRPr="00456BF1">
              <w:rPr>
                <w:b/>
                <w:i/>
                <w:iCs/>
              </w:rPr>
              <w:t>Speaking, Writing and Presenting</w:t>
            </w:r>
          </w:p>
        </w:tc>
      </w:tr>
      <w:tr w:rsidR="006E2477" w:rsidRPr="00456BF1" w14:paraId="787AFAFE" w14:textId="77777777" w:rsidTr="008C5E25">
        <w:tc>
          <w:tcPr>
            <w:tcW w:w="1524"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AC06A11" w14:textId="77777777" w:rsidR="006E2477" w:rsidRPr="00456BF1" w:rsidRDefault="006E2477" w:rsidP="00DC55D2">
            <w:pPr>
              <w:spacing w:after="120"/>
              <w:rPr>
                <w:b/>
                <w:iCs/>
              </w:rPr>
            </w:pPr>
            <w:r w:rsidRPr="00456BF1">
              <w:rPr>
                <w:b/>
                <w:iCs/>
              </w:rPr>
              <w:t xml:space="preserve">The Arts </w:t>
            </w:r>
            <w:proofErr w:type="gramStart"/>
            <w:r w:rsidRPr="00456BF1">
              <w:rPr>
                <w:b/>
                <w:iCs/>
              </w:rPr>
              <w:t>–  Drama</w:t>
            </w:r>
            <w:proofErr w:type="gramEnd"/>
          </w:p>
        </w:tc>
        <w:tc>
          <w:tcPr>
            <w:tcW w:w="1929" w:type="dxa"/>
            <w:gridSpan w:val="2"/>
            <w:tcBorders>
              <w:top w:val="single" w:sz="4" w:space="0" w:color="auto"/>
              <w:left w:val="single" w:sz="4" w:space="0" w:color="auto"/>
              <w:bottom w:val="single" w:sz="4" w:space="0" w:color="auto"/>
              <w:right w:val="single" w:sz="4" w:space="0" w:color="auto"/>
            </w:tcBorders>
          </w:tcPr>
          <w:p w14:paraId="12B1C9F9" w14:textId="77777777" w:rsidR="006E2477" w:rsidRPr="00456BF1" w:rsidRDefault="006E2477" w:rsidP="00DC55D2">
            <w:pPr>
              <w:spacing w:after="120"/>
              <w:rPr>
                <w:b/>
                <w:iCs/>
              </w:rPr>
            </w:pPr>
            <w:r w:rsidRPr="00456BF1">
              <w:rPr>
                <w:b/>
                <w:iCs/>
              </w:rPr>
              <w:t>Understanding the Arts in contexts</w:t>
            </w:r>
          </w:p>
        </w:tc>
        <w:tc>
          <w:tcPr>
            <w:tcW w:w="1930" w:type="dxa"/>
            <w:gridSpan w:val="5"/>
            <w:tcBorders>
              <w:top w:val="single" w:sz="4" w:space="0" w:color="auto"/>
              <w:left w:val="single" w:sz="4" w:space="0" w:color="auto"/>
              <w:bottom w:val="single" w:sz="4" w:space="0" w:color="auto"/>
              <w:right w:val="single" w:sz="4" w:space="0" w:color="auto"/>
            </w:tcBorders>
          </w:tcPr>
          <w:p w14:paraId="499E06FC" w14:textId="77777777" w:rsidR="006E2477" w:rsidRPr="00456BF1" w:rsidRDefault="006E2477" w:rsidP="00DC55D2">
            <w:pPr>
              <w:spacing w:after="120"/>
              <w:rPr>
                <w:b/>
                <w:iCs/>
              </w:rPr>
            </w:pPr>
            <w:r w:rsidRPr="00456BF1">
              <w:rPr>
                <w:b/>
                <w:iCs/>
              </w:rPr>
              <w:t>Developing Practical Knowledge</w:t>
            </w:r>
          </w:p>
        </w:tc>
        <w:tc>
          <w:tcPr>
            <w:tcW w:w="1929" w:type="dxa"/>
            <w:gridSpan w:val="4"/>
            <w:tcBorders>
              <w:top w:val="single" w:sz="4" w:space="0" w:color="auto"/>
              <w:left w:val="single" w:sz="4" w:space="0" w:color="auto"/>
              <w:bottom w:val="single" w:sz="4" w:space="0" w:color="auto"/>
              <w:right w:val="single" w:sz="4" w:space="0" w:color="auto"/>
            </w:tcBorders>
          </w:tcPr>
          <w:p w14:paraId="4E7ECDDC" w14:textId="77777777" w:rsidR="006E2477" w:rsidRPr="00456BF1" w:rsidRDefault="006E2477" w:rsidP="00DC55D2">
            <w:pPr>
              <w:spacing w:after="120"/>
              <w:rPr>
                <w:b/>
                <w:iCs/>
              </w:rPr>
            </w:pPr>
            <w:r w:rsidRPr="00456BF1">
              <w:rPr>
                <w:b/>
                <w:iCs/>
              </w:rPr>
              <w:t>Developing Ideas</w:t>
            </w:r>
          </w:p>
        </w:tc>
        <w:tc>
          <w:tcPr>
            <w:tcW w:w="1930" w:type="dxa"/>
            <w:gridSpan w:val="2"/>
            <w:tcBorders>
              <w:top w:val="single" w:sz="4" w:space="0" w:color="auto"/>
              <w:left w:val="single" w:sz="4" w:space="0" w:color="auto"/>
              <w:bottom w:val="single" w:sz="4" w:space="0" w:color="auto"/>
              <w:right w:val="single" w:sz="4" w:space="0" w:color="auto"/>
            </w:tcBorders>
          </w:tcPr>
          <w:p w14:paraId="71AC425E" w14:textId="77777777" w:rsidR="006E2477" w:rsidRPr="00456BF1" w:rsidRDefault="006E2477" w:rsidP="00DC55D2">
            <w:pPr>
              <w:spacing w:after="120"/>
              <w:rPr>
                <w:b/>
                <w:iCs/>
              </w:rPr>
            </w:pPr>
            <w:r w:rsidRPr="00456BF1">
              <w:rPr>
                <w:b/>
                <w:iCs/>
              </w:rPr>
              <w:t>Communicating and Interpreting</w:t>
            </w:r>
          </w:p>
        </w:tc>
      </w:tr>
      <w:tr w:rsidR="006E2477" w:rsidRPr="00456BF1" w14:paraId="3C702475" w14:textId="77777777" w:rsidTr="008C5E25">
        <w:tc>
          <w:tcPr>
            <w:tcW w:w="1524" w:type="dxa"/>
            <w:tcBorders>
              <w:top w:val="single" w:sz="4" w:space="0" w:color="auto"/>
              <w:left w:val="single" w:sz="4" w:space="0" w:color="auto"/>
              <w:bottom w:val="single" w:sz="4" w:space="0" w:color="auto"/>
              <w:right w:val="single" w:sz="4" w:space="0" w:color="auto"/>
            </w:tcBorders>
            <w:shd w:val="clear" w:color="auto" w:fill="E2B9B2"/>
          </w:tcPr>
          <w:p w14:paraId="20FBE361" w14:textId="77777777" w:rsidR="006E2477" w:rsidRPr="00456BF1" w:rsidRDefault="006E2477" w:rsidP="00DC55D2">
            <w:pPr>
              <w:spacing w:after="120"/>
              <w:rPr>
                <w:b/>
                <w:iCs/>
              </w:rPr>
            </w:pPr>
            <w:r w:rsidRPr="00456BF1">
              <w:rPr>
                <w:b/>
                <w:iCs/>
              </w:rPr>
              <w:t>Health and Physical Education</w:t>
            </w:r>
          </w:p>
        </w:tc>
        <w:tc>
          <w:tcPr>
            <w:tcW w:w="3847" w:type="dxa"/>
            <w:gridSpan w:val="6"/>
            <w:tcBorders>
              <w:top w:val="single" w:sz="4" w:space="0" w:color="auto"/>
              <w:left w:val="single" w:sz="4" w:space="0" w:color="auto"/>
              <w:bottom w:val="single" w:sz="4" w:space="0" w:color="auto"/>
              <w:right w:val="single" w:sz="4" w:space="0" w:color="auto"/>
            </w:tcBorders>
          </w:tcPr>
          <w:p w14:paraId="7A4EB283" w14:textId="77777777" w:rsidR="006E2477" w:rsidRPr="00456BF1" w:rsidRDefault="006E2477" w:rsidP="00DC55D2">
            <w:pPr>
              <w:spacing w:after="120"/>
              <w:rPr>
                <w:b/>
                <w:iCs/>
              </w:rPr>
            </w:pPr>
            <w:r w:rsidRPr="00456BF1">
              <w:rPr>
                <w:b/>
                <w:iCs/>
              </w:rPr>
              <w:t>Personal Health and Physical Development A – A3 Safety Management</w:t>
            </w:r>
          </w:p>
        </w:tc>
        <w:tc>
          <w:tcPr>
            <w:tcW w:w="3871" w:type="dxa"/>
            <w:gridSpan w:val="7"/>
            <w:tcBorders>
              <w:top w:val="single" w:sz="4" w:space="0" w:color="auto"/>
              <w:left w:val="single" w:sz="4" w:space="0" w:color="auto"/>
              <w:bottom w:val="single" w:sz="4" w:space="0" w:color="auto"/>
              <w:right w:val="single" w:sz="4" w:space="0" w:color="auto"/>
            </w:tcBorders>
          </w:tcPr>
          <w:p w14:paraId="38234739" w14:textId="77777777" w:rsidR="006E2477" w:rsidRPr="00456BF1" w:rsidRDefault="006E2477" w:rsidP="00DC55D2">
            <w:pPr>
              <w:spacing w:after="120"/>
              <w:rPr>
                <w:b/>
                <w:iCs/>
              </w:rPr>
            </w:pPr>
            <w:r w:rsidRPr="00456BF1">
              <w:rPr>
                <w:b/>
                <w:iCs/>
              </w:rPr>
              <w:t>Healthy Communities and Environments S – D2 Community Resources</w:t>
            </w:r>
          </w:p>
        </w:tc>
      </w:tr>
      <w:tr w:rsidR="006E2477" w:rsidRPr="00456BF1" w14:paraId="1D8FF163" w14:textId="77777777" w:rsidTr="008C5E25">
        <w:trPr>
          <w:trHeight w:val="338"/>
        </w:trPr>
        <w:tc>
          <w:tcPr>
            <w:tcW w:w="1524" w:type="dxa"/>
            <w:vMerge w:val="restart"/>
            <w:tcBorders>
              <w:top w:val="single" w:sz="4" w:space="0" w:color="auto"/>
              <w:left w:val="single" w:sz="4" w:space="0" w:color="auto"/>
              <w:bottom w:val="single" w:sz="4" w:space="0" w:color="auto"/>
              <w:right w:val="single" w:sz="4" w:space="0" w:color="auto"/>
            </w:tcBorders>
            <w:shd w:val="clear" w:color="auto" w:fill="D4ABC0"/>
          </w:tcPr>
          <w:p w14:paraId="353372AC" w14:textId="77777777" w:rsidR="006E2477" w:rsidRPr="00456BF1" w:rsidRDefault="006E2477" w:rsidP="00DC55D2">
            <w:pPr>
              <w:spacing w:after="120"/>
              <w:rPr>
                <w:b/>
                <w:iCs/>
              </w:rPr>
            </w:pPr>
            <w:r w:rsidRPr="00456BF1">
              <w:rPr>
                <w:b/>
                <w:iCs/>
              </w:rPr>
              <w:t>Mathematics and Statistics</w:t>
            </w:r>
          </w:p>
          <w:p w14:paraId="11C305FB" w14:textId="77777777" w:rsidR="006E2477" w:rsidRPr="00456BF1" w:rsidRDefault="006E2477" w:rsidP="00DC55D2">
            <w:pPr>
              <w:spacing w:after="120"/>
              <w:rPr>
                <w:b/>
                <w:iCs/>
              </w:rPr>
            </w:pPr>
          </w:p>
        </w:tc>
        <w:tc>
          <w:tcPr>
            <w:tcW w:w="7718" w:type="dxa"/>
            <w:gridSpan w:val="13"/>
            <w:tcBorders>
              <w:top w:val="single" w:sz="4" w:space="0" w:color="auto"/>
              <w:left w:val="single" w:sz="4" w:space="0" w:color="auto"/>
              <w:bottom w:val="single" w:sz="4" w:space="0" w:color="auto"/>
              <w:right w:val="single" w:sz="4" w:space="0" w:color="auto"/>
            </w:tcBorders>
          </w:tcPr>
          <w:p w14:paraId="01C92B54" w14:textId="77777777" w:rsidR="006E2477" w:rsidRPr="00456BF1" w:rsidRDefault="006E2477" w:rsidP="00DC55D2">
            <w:pPr>
              <w:spacing w:after="120"/>
              <w:rPr>
                <w:b/>
                <w:i/>
                <w:iCs/>
              </w:rPr>
            </w:pPr>
            <w:r w:rsidRPr="00456BF1">
              <w:rPr>
                <w:b/>
                <w:i/>
                <w:iCs/>
              </w:rPr>
              <w:t>Geometry and Measurement</w:t>
            </w:r>
          </w:p>
        </w:tc>
      </w:tr>
      <w:tr w:rsidR="006E2477" w:rsidRPr="00456BF1" w14:paraId="6696A3EC" w14:textId="77777777" w:rsidTr="008C5E25">
        <w:trPr>
          <w:trHeight w:val="338"/>
        </w:trPr>
        <w:tc>
          <w:tcPr>
            <w:tcW w:w="1524" w:type="dxa"/>
            <w:vMerge/>
            <w:tcBorders>
              <w:top w:val="single" w:sz="4" w:space="0" w:color="auto"/>
              <w:left w:val="single" w:sz="4" w:space="0" w:color="auto"/>
              <w:bottom w:val="single" w:sz="4" w:space="0" w:color="auto"/>
              <w:right w:val="single" w:sz="4" w:space="0" w:color="auto"/>
            </w:tcBorders>
            <w:shd w:val="clear" w:color="auto" w:fill="D4ABC0"/>
          </w:tcPr>
          <w:p w14:paraId="362C1B77" w14:textId="77777777" w:rsidR="006E2477" w:rsidRPr="00456BF1" w:rsidRDefault="006E2477" w:rsidP="00DC55D2">
            <w:pPr>
              <w:spacing w:after="120"/>
              <w:rPr>
                <w:b/>
                <w:iCs/>
              </w:rPr>
            </w:pPr>
          </w:p>
        </w:tc>
        <w:tc>
          <w:tcPr>
            <w:tcW w:w="2563" w:type="dxa"/>
            <w:gridSpan w:val="3"/>
            <w:tcBorders>
              <w:top w:val="single" w:sz="4" w:space="0" w:color="auto"/>
              <w:left w:val="single" w:sz="4" w:space="0" w:color="auto"/>
              <w:bottom w:val="single" w:sz="4" w:space="0" w:color="auto"/>
              <w:right w:val="single" w:sz="4" w:space="0" w:color="auto"/>
            </w:tcBorders>
          </w:tcPr>
          <w:p w14:paraId="55266D0F" w14:textId="77777777" w:rsidR="006E2477" w:rsidRPr="00456BF1" w:rsidRDefault="006E2477" w:rsidP="00DC55D2">
            <w:pPr>
              <w:spacing w:after="120"/>
              <w:rPr>
                <w:b/>
                <w:iCs/>
              </w:rPr>
            </w:pPr>
            <w:r w:rsidRPr="00456BF1">
              <w:rPr>
                <w:b/>
                <w:iCs/>
              </w:rPr>
              <w:t>Measurement</w:t>
            </w:r>
          </w:p>
        </w:tc>
        <w:tc>
          <w:tcPr>
            <w:tcW w:w="2640" w:type="dxa"/>
            <w:gridSpan w:val="7"/>
            <w:tcBorders>
              <w:top w:val="single" w:sz="4" w:space="0" w:color="auto"/>
              <w:left w:val="single" w:sz="4" w:space="0" w:color="auto"/>
              <w:bottom w:val="single" w:sz="4" w:space="0" w:color="auto"/>
              <w:right w:val="single" w:sz="4" w:space="0" w:color="auto"/>
            </w:tcBorders>
          </w:tcPr>
          <w:p w14:paraId="3E32C791" w14:textId="77777777" w:rsidR="006E2477" w:rsidRPr="00456BF1" w:rsidRDefault="006E2477" w:rsidP="00DC55D2">
            <w:pPr>
              <w:spacing w:after="120"/>
              <w:rPr>
                <w:b/>
                <w:iCs/>
              </w:rPr>
            </w:pPr>
            <w:r w:rsidRPr="00456BF1">
              <w:rPr>
                <w:b/>
                <w:iCs/>
              </w:rPr>
              <w:t>Shape</w:t>
            </w:r>
          </w:p>
        </w:tc>
        <w:tc>
          <w:tcPr>
            <w:tcW w:w="2515" w:type="dxa"/>
            <w:gridSpan w:val="3"/>
            <w:tcBorders>
              <w:top w:val="single" w:sz="4" w:space="0" w:color="auto"/>
              <w:left w:val="single" w:sz="4" w:space="0" w:color="auto"/>
              <w:bottom w:val="single" w:sz="4" w:space="0" w:color="auto"/>
              <w:right w:val="single" w:sz="4" w:space="0" w:color="auto"/>
            </w:tcBorders>
          </w:tcPr>
          <w:p w14:paraId="3D1EEDD4" w14:textId="77777777" w:rsidR="006E2477" w:rsidRPr="00456BF1" w:rsidRDefault="006E2477" w:rsidP="00DC55D2">
            <w:pPr>
              <w:spacing w:after="120"/>
              <w:rPr>
                <w:b/>
                <w:iCs/>
              </w:rPr>
            </w:pPr>
            <w:r w:rsidRPr="00456BF1">
              <w:rPr>
                <w:b/>
                <w:iCs/>
              </w:rPr>
              <w:t>Position and orientation</w:t>
            </w:r>
          </w:p>
        </w:tc>
      </w:tr>
      <w:tr w:rsidR="006E2477" w:rsidRPr="00456BF1" w14:paraId="4B27236B" w14:textId="77777777" w:rsidTr="008C5E25">
        <w:trPr>
          <w:trHeight w:val="338"/>
        </w:trPr>
        <w:tc>
          <w:tcPr>
            <w:tcW w:w="1524" w:type="dxa"/>
            <w:vMerge w:val="restart"/>
            <w:tcBorders>
              <w:top w:val="single" w:sz="4" w:space="0" w:color="auto"/>
              <w:left w:val="single" w:sz="4" w:space="0" w:color="auto"/>
              <w:bottom w:val="single" w:sz="4" w:space="0" w:color="auto"/>
              <w:right w:val="single" w:sz="4" w:space="0" w:color="auto"/>
            </w:tcBorders>
            <w:shd w:val="clear" w:color="auto" w:fill="7A8D7C"/>
          </w:tcPr>
          <w:p w14:paraId="3C1B80A2" w14:textId="77777777" w:rsidR="006E2477" w:rsidRPr="00456BF1" w:rsidRDefault="006E2477" w:rsidP="00DC55D2">
            <w:pPr>
              <w:spacing w:after="120"/>
              <w:rPr>
                <w:b/>
                <w:iCs/>
              </w:rPr>
            </w:pPr>
            <w:r w:rsidRPr="00456BF1">
              <w:rPr>
                <w:b/>
                <w:iCs/>
              </w:rPr>
              <w:t>Science</w:t>
            </w:r>
          </w:p>
          <w:p w14:paraId="06228FE9" w14:textId="77777777" w:rsidR="006E2477" w:rsidRPr="00456BF1" w:rsidRDefault="006E2477" w:rsidP="00DC55D2">
            <w:pPr>
              <w:spacing w:after="120"/>
              <w:rPr>
                <w:b/>
                <w:iCs/>
              </w:rPr>
            </w:pPr>
          </w:p>
          <w:p w14:paraId="76F794F0" w14:textId="77777777" w:rsidR="006E2477" w:rsidRPr="00456BF1" w:rsidRDefault="006E2477" w:rsidP="00DC55D2">
            <w:pPr>
              <w:spacing w:after="120"/>
              <w:rPr>
                <w:b/>
                <w:iCs/>
              </w:rPr>
            </w:pPr>
          </w:p>
        </w:tc>
        <w:tc>
          <w:tcPr>
            <w:tcW w:w="6212" w:type="dxa"/>
            <w:gridSpan w:val="12"/>
            <w:tcBorders>
              <w:top w:val="single" w:sz="4" w:space="0" w:color="auto"/>
              <w:left w:val="single" w:sz="4" w:space="0" w:color="auto"/>
              <w:bottom w:val="single" w:sz="4" w:space="0" w:color="auto"/>
              <w:right w:val="single" w:sz="4" w:space="0" w:color="auto"/>
            </w:tcBorders>
          </w:tcPr>
          <w:p w14:paraId="1319BD57" w14:textId="77777777" w:rsidR="006E2477" w:rsidRPr="00456BF1" w:rsidRDefault="006E2477" w:rsidP="00DC55D2">
            <w:pPr>
              <w:spacing w:after="120"/>
              <w:rPr>
                <w:b/>
                <w:i/>
                <w:iCs/>
              </w:rPr>
            </w:pPr>
            <w:r w:rsidRPr="00456BF1">
              <w:rPr>
                <w:b/>
                <w:i/>
                <w:iCs/>
              </w:rPr>
              <w:t>Nature of Science</w:t>
            </w:r>
          </w:p>
        </w:tc>
        <w:tc>
          <w:tcPr>
            <w:tcW w:w="1506" w:type="dxa"/>
            <w:tcBorders>
              <w:top w:val="single" w:sz="4" w:space="0" w:color="auto"/>
              <w:left w:val="single" w:sz="4" w:space="0" w:color="auto"/>
              <w:bottom w:val="single" w:sz="4" w:space="0" w:color="auto"/>
              <w:right w:val="single" w:sz="4" w:space="0" w:color="auto"/>
            </w:tcBorders>
          </w:tcPr>
          <w:p w14:paraId="5D8179B6" w14:textId="77777777" w:rsidR="006E2477" w:rsidRPr="00456BF1" w:rsidRDefault="006E2477" w:rsidP="00DC55D2">
            <w:pPr>
              <w:spacing w:after="120"/>
              <w:rPr>
                <w:b/>
                <w:iCs/>
              </w:rPr>
            </w:pPr>
            <w:r w:rsidRPr="00456BF1">
              <w:rPr>
                <w:b/>
                <w:iCs/>
              </w:rPr>
              <w:t>Physical World</w:t>
            </w:r>
          </w:p>
        </w:tc>
      </w:tr>
      <w:tr w:rsidR="006E2477" w:rsidRPr="00456BF1" w14:paraId="61EDDEA9" w14:textId="77777777" w:rsidTr="008C5E25">
        <w:trPr>
          <w:trHeight w:val="338"/>
        </w:trPr>
        <w:tc>
          <w:tcPr>
            <w:tcW w:w="1524" w:type="dxa"/>
            <w:vMerge/>
            <w:tcBorders>
              <w:top w:val="single" w:sz="4" w:space="0" w:color="auto"/>
              <w:left w:val="single" w:sz="4" w:space="0" w:color="auto"/>
              <w:bottom w:val="single" w:sz="4" w:space="0" w:color="auto"/>
              <w:right w:val="single" w:sz="4" w:space="0" w:color="auto"/>
            </w:tcBorders>
            <w:shd w:val="clear" w:color="auto" w:fill="7A8D7C"/>
          </w:tcPr>
          <w:p w14:paraId="378693B7" w14:textId="77777777" w:rsidR="006E2477" w:rsidRPr="00456BF1" w:rsidRDefault="006E2477" w:rsidP="00DC55D2">
            <w:pPr>
              <w:spacing w:after="120"/>
              <w:rPr>
                <w:b/>
                <w:iCs/>
              </w:rPr>
            </w:pPr>
          </w:p>
        </w:tc>
        <w:tc>
          <w:tcPr>
            <w:tcW w:w="1541" w:type="dxa"/>
            <w:tcBorders>
              <w:top w:val="single" w:sz="4" w:space="0" w:color="auto"/>
              <w:left w:val="single" w:sz="4" w:space="0" w:color="auto"/>
              <w:bottom w:val="single" w:sz="4" w:space="0" w:color="auto"/>
              <w:right w:val="single" w:sz="4" w:space="0" w:color="auto"/>
            </w:tcBorders>
          </w:tcPr>
          <w:p w14:paraId="40DDB723" w14:textId="77777777" w:rsidR="006E2477" w:rsidRPr="00456BF1" w:rsidRDefault="006E2477" w:rsidP="00DC55D2">
            <w:pPr>
              <w:spacing w:after="120"/>
              <w:rPr>
                <w:b/>
                <w:iCs/>
              </w:rPr>
            </w:pPr>
            <w:r w:rsidRPr="00456BF1">
              <w:rPr>
                <w:b/>
                <w:iCs/>
              </w:rPr>
              <w:t>Understanding about science</w:t>
            </w:r>
          </w:p>
        </w:tc>
        <w:tc>
          <w:tcPr>
            <w:tcW w:w="1524" w:type="dxa"/>
            <w:gridSpan w:val="4"/>
            <w:tcBorders>
              <w:top w:val="single" w:sz="4" w:space="0" w:color="auto"/>
              <w:left w:val="single" w:sz="4" w:space="0" w:color="auto"/>
              <w:bottom w:val="single" w:sz="4" w:space="0" w:color="auto"/>
              <w:right w:val="single" w:sz="4" w:space="0" w:color="auto"/>
            </w:tcBorders>
          </w:tcPr>
          <w:p w14:paraId="14C78386" w14:textId="77777777" w:rsidR="006E2477" w:rsidRPr="00456BF1" w:rsidRDefault="006E2477" w:rsidP="00DC55D2">
            <w:pPr>
              <w:spacing w:after="120"/>
              <w:rPr>
                <w:b/>
                <w:iCs/>
              </w:rPr>
            </w:pPr>
            <w:r w:rsidRPr="00456BF1">
              <w:rPr>
                <w:b/>
                <w:iCs/>
              </w:rPr>
              <w:t>Investigating science</w:t>
            </w:r>
          </w:p>
        </w:tc>
        <w:tc>
          <w:tcPr>
            <w:tcW w:w="1625" w:type="dxa"/>
            <w:gridSpan w:val="3"/>
            <w:tcBorders>
              <w:top w:val="single" w:sz="4" w:space="0" w:color="auto"/>
              <w:left w:val="single" w:sz="4" w:space="0" w:color="auto"/>
              <w:bottom w:val="single" w:sz="4" w:space="0" w:color="auto"/>
              <w:right w:val="single" w:sz="4" w:space="0" w:color="auto"/>
            </w:tcBorders>
          </w:tcPr>
          <w:p w14:paraId="450D5BEF" w14:textId="77777777" w:rsidR="006E2477" w:rsidRPr="00456BF1" w:rsidRDefault="006E2477" w:rsidP="00DC55D2">
            <w:pPr>
              <w:spacing w:after="120"/>
              <w:rPr>
                <w:b/>
                <w:iCs/>
              </w:rPr>
            </w:pPr>
            <w:r w:rsidRPr="00456BF1">
              <w:rPr>
                <w:b/>
                <w:iCs/>
              </w:rPr>
              <w:t>Communicating in science</w:t>
            </w:r>
          </w:p>
        </w:tc>
        <w:tc>
          <w:tcPr>
            <w:tcW w:w="1522" w:type="dxa"/>
            <w:gridSpan w:val="4"/>
            <w:tcBorders>
              <w:top w:val="single" w:sz="4" w:space="0" w:color="auto"/>
              <w:left w:val="single" w:sz="4" w:space="0" w:color="auto"/>
              <w:bottom w:val="single" w:sz="4" w:space="0" w:color="auto"/>
              <w:right w:val="single" w:sz="4" w:space="0" w:color="auto"/>
            </w:tcBorders>
          </w:tcPr>
          <w:p w14:paraId="2C8CB8C4" w14:textId="77777777" w:rsidR="006E2477" w:rsidRPr="00456BF1" w:rsidRDefault="006E2477" w:rsidP="00DC55D2">
            <w:pPr>
              <w:spacing w:after="120"/>
              <w:rPr>
                <w:b/>
                <w:iCs/>
              </w:rPr>
            </w:pPr>
            <w:r w:rsidRPr="00456BF1">
              <w:rPr>
                <w:b/>
                <w:iCs/>
              </w:rPr>
              <w:t>Participating and contributing</w:t>
            </w:r>
          </w:p>
        </w:tc>
        <w:tc>
          <w:tcPr>
            <w:tcW w:w="1506" w:type="dxa"/>
            <w:tcBorders>
              <w:top w:val="single" w:sz="4" w:space="0" w:color="auto"/>
              <w:left w:val="single" w:sz="4" w:space="0" w:color="auto"/>
              <w:bottom w:val="single" w:sz="4" w:space="0" w:color="auto"/>
              <w:right w:val="single" w:sz="4" w:space="0" w:color="auto"/>
            </w:tcBorders>
          </w:tcPr>
          <w:p w14:paraId="2D9901FC" w14:textId="77777777" w:rsidR="006E2477" w:rsidRPr="00456BF1" w:rsidRDefault="006E2477" w:rsidP="00DC55D2">
            <w:pPr>
              <w:spacing w:after="120"/>
              <w:rPr>
                <w:b/>
                <w:iCs/>
              </w:rPr>
            </w:pPr>
            <w:r w:rsidRPr="00456BF1">
              <w:rPr>
                <w:b/>
                <w:iCs/>
              </w:rPr>
              <w:t>Physical inquiry and physics concepts</w:t>
            </w:r>
          </w:p>
        </w:tc>
      </w:tr>
      <w:tr w:rsidR="006E2477" w:rsidRPr="00456BF1" w14:paraId="69332E58" w14:textId="77777777" w:rsidTr="008C5E25">
        <w:tc>
          <w:tcPr>
            <w:tcW w:w="1524" w:type="dxa"/>
            <w:tcBorders>
              <w:top w:val="single" w:sz="4" w:space="0" w:color="auto"/>
              <w:left w:val="single" w:sz="4" w:space="0" w:color="auto"/>
              <w:bottom w:val="single" w:sz="4" w:space="0" w:color="auto"/>
              <w:right w:val="single" w:sz="4" w:space="0" w:color="auto"/>
            </w:tcBorders>
            <w:shd w:val="clear" w:color="auto" w:fill="9867A4"/>
          </w:tcPr>
          <w:p w14:paraId="7D83E97C" w14:textId="77777777" w:rsidR="006E2477" w:rsidRPr="00456BF1" w:rsidRDefault="006E2477" w:rsidP="00DC55D2">
            <w:pPr>
              <w:spacing w:after="120"/>
              <w:rPr>
                <w:b/>
                <w:iCs/>
              </w:rPr>
            </w:pPr>
            <w:r w:rsidRPr="00456BF1">
              <w:rPr>
                <w:b/>
                <w:iCs/>
              </w:rPr>
              <w:t>Social Sciences</w:t>
            </w:r>
          </w:p>
          <w:p w14:paraId="48A1300F" w14:textId="77777777" w:rsidR="006E2477" w:rsidRPr="00456BF1" w:rsidRDefault="006E2477" w:rsidP="00DC55D2">
            <w:pPr>
              <w:spacing w:after="120"/>
              <w:rPr>
                <w:b/>
                <w:iCs/>
              </w:rPr>
            </w:pPr>
          </w:p>
        </w:tc>
        <w:tc>
          <w:tcPr>
            <w:tcW w:w="1929" w:type="dxa"/>
            <w:gridSpan w:val="2"/>
            <w:tcBorders>
              <w:top w:val="single" w:sz="4" w:space="0" w:color="auto"/>
              <w:left w:val="single" w:sz="4" w:space="0" w:color="auto"/>
              <w:bottom w:val="single" w:sz="4" w:space="0" w:color="auto"/>
              <w:right w:val="single" w:sz="4" w:space="0" w:color="auto"/>
            </w:tcBorders>
          </w:tcPr>
          <w:p w14:paraId="6ABD8C95" w14:textId="77777777" w:rsidR="006E2477" w:rsidRPr="00456BF1" w:rsidRDefault="006E2477" w:rsidP="00DC55D2">
            <w:pPr>
              <w:spacing w:after="120"/>
              <w:rPr>
                <w:b/>
                <w:iCs/>
              </w:rPr>
            </w:pPr>
            <w:r w:rsidRPr="00456BF1">
              <w:rPr>
                <w:b/>
                <w:iCs/>
              </w:rPr>
              <w:t>Identity, Culture and Organisation</w:t>
            </w:r>
          </w:p>
        </w:tc>
        <w:tc>
          <w:tcPr>
            <w:tcW w:w="1930" w:type="dxa"/>
            <w:gridSpan w:val="5"/>
            <w:tcBorders>
              <w:top w:val="single" w:sz="4" w:space="0" w:color="auto"/>
              <w:left w:val="single" w:sz="4" w:space="0" w:color="auto"/>
              <w:bottom w:val="single" w:sz="4" w:space="0" w:color="auto"/>
              <w:right w:val="single" w:sz="4" w:space="0" w:color="auto"/>
            </w:tcBorders>
          </w:tcPr>
          <w:p w14:paraId="04C727DE" w14:textId="77777777" w:rsidR="006E2477" w:rsidRPr="00456BF1" w:rsidRDefault="006E2477" w:rsidP="00DC55D2">
            <w:pPr>
              <w:spacing w:after="120"/>
              <w:rPr>
                <w:b/>
                <w:iCs/>
              </w:rPr>
            </w:pPr>
            <w:r w:rsidRPr="00456BF1">
              <w:rPr>
                <w:b/>
                <w:iCs/>
              </w:rPr>
              <w:t>Place and Environment</w:t>
            </w:r>
          </w:p>
        </w:tc>
        <w:tc>
          <w:tcPr>
            <w:tcW w:w="1929" w:type="dxa"/>
            <w:gridSpan w:val="4"/>
            <w:tcBorders>
              <w:top w:val="single" w:sz="4" w:space="0" w:color="auto"/>
              <w:left w:val="single" w:sz="4" w:space="0" w:color="auto"/>
              <w:bottom w:val="single" w:sz="4" w:space="0" w:color="auto"/>
              <w:right w:val="single" w:sz="4" w:space="0" w:color="auto"/>
            </w:tcBorders>
          </w:tcPr>
          <w:p w14:paraId="67512D2A" w14:textId="77777777" w:rsidR="006E2477" w:rsidRPr="00456BF1" w:rsidRDefault="006E2477" w:rsidP="00DC55D2">
            <w:pPr>
              <w:spacing w:after="120"/>
              <w:rPr>
                <w:b/>
                <w:iCs/>
              </w:rPr>
            </w:pPr>
            <w:r w:rsidRPr="00456BF1">
              <w:rPr>
                <w:b/>
                <w:iCs/>
              </w:rPr>
              <w:t>Continuity and Change</w:t>
            </w:r>
          </w:p>
        </w:tc>
        <w:tc>
          <w:tcPr>
            <w:tcW w:w="1930" w:type="dxa"/>
            <w:gridSpan w:val="2"/>
            <w:tcBorders>
              <w:top w:val="single" w:sz="4" w:space="0" w:color="auto"/>
              <w:left w:val="single" w:sz="4" w:space="0" w:color="auto"/>
              <w:bottom w:val="single" w:sz="4" w:space="0" w:color="auto"/>
              <w:right w:val="single" w:sz="4" w:space="0" w:color="auto"/>
            </w:tcBorders>
          </w:tcPr>
          <w:p w14:paraId="303E82F8" w14:textId="77777777" w:rsidR="006E2477" w:rsidRPr="00456BF1" w:rsidRDefault="006E2477" w:rsidP="00DC55D2">
            <w:pPr>
              <w:spacing w:after="120"/>
              <w:rPr>
                <w:b/>
                <w:iCs/>
              </w:rPr>
            </w:pPr>
            <w:r w:rsidRPr="00456BF1">
              <w:rPr>
                <w:b/>
                <w:iCs/>
              </w:rPr>
              <w:t>The Economic World</w:t>
            </w:r>
          </w:p>
        </w:tc>
      </w:tr>
      <w:tr w:rsidR="006E2477" w:rsidRPr="00456BF1" w14:paraId="45E9DC9E" w14:textId="77777777" w:rsidTr="008C5E25">
        <w:tc>
          <w:tcPr>
            <w:tcW w:w="1524" w:type="dxa"/>
            <w:tcBorders>
              <w:top w:val="single" w:sz="4" w:space="0" w:color="auto"/>
              <w:left w:val="single" w:sz="4" w:space="0" w:color="auto"/>
              <w:bottom w:val="single" w:sz="4" w:space="0" w:color="auto"/>
              <w:right w:val="single" w:sz="4" w:space="0" w:color="auto"/>
            </w:tcBorders>
            <w:shd w:val="clear" w:color="auto" w:fill="632423" w:themeFill="accent2" w:themeFillShade="80"/>
          </w:tcPr>
          <w:p w14:paraId="6B85E665" w14:textId="77777777" w:rsidR="006E2477" w:rsidRPr="00456BF1" w:rsidRDefault="006E2477" w:rsidP="00DC55D2">
            <w:pPr>
              <w:spacing w:after="120"/>
              <w:rPr>
                <w:b/>
                <w:iCs/>
              </w:rPr>
            </w:pPr>
            <w:r w:rsidRPr="00456BF1">
              <w:rPr>
                <w:b/>
                <w:iCs/>
              </w:rPr>
              <w:t>Technology</w:t>
            </w:r>
          </w:p>
        </w:tc>
        <w:tc>
          <w:tcPr>
            <w:tcW w:w="2572" w:type="dxa"/>
            <w:gridSpan w:val="4"/>
            <w:tcBorders>
              <w:top w:val="single" w:sz="4" w:space="0" w:color="auto"/>
              <w:left w:val="single" w:sz="4" w:space="0" w:color="auto"/>
              <w:bottom w:val="single" w:sz="4" w:space="0" w:color="auto"/>
              <w:right w:val="single" w:sz="4" w:space="0" w:color="auto"/>
            </w:tcBorders>
          </w:tcPr>
          <w:p w14:paraId="0AE49746" w14:textId="77777777" w:rsidR="006E2477" w:rsidRPr="00456BF1" w:rsidRDefault="006E2477" w:rsidP="00DC55D2">
            <w:pPr>
              <w:spacing w:after="120"/>
              <w:rPr>
                <w:b/>
                <w:iCs/>
              </w:rPr>
            </w:pPr>
            <w:r w:rsidRPr="00456BF1">
              <w:rPr>
                <w:b/>
                <w:iCs/>
              </w:rPr>
              <w:t>Technological Practice</w:t>
            </w:r>
          </w:p>
        </w:tc>
        <w:tc>
          <w:tcPr>
            <w:tcW w:w="2573" w:type="dxa"/>
            <w:gridSpan w:val="5"/>
            <w:tcBorders>
              <w:top w:val="single" w:sz="4" w:space="0" w:color="auto"/>
              <w:left w:val="single" w:sz="4" w:space="0" w:color="auto"/>
              <w:bottom w:val="single" w:sz="4" w:space="0" w:color="auto"/>
              <w:right w:val="single" w:sz="4" w:space="0" w:color="auto"/>
            </w:tcBorders>
          </w:tcPr>
          <w:p w14:paraId="7E8BFF2A" w14:textId="77777777" w:rsidR="006E2477" w:rsidRPr="00456BF1" w:rsidRDefault="006E2477" w:rsidP="00DC55D2">
            <w:pPr>
              <w:spacing w:after="120"/>
              <w:rPr>
                <w:b/>
                <w:iCs/>
              </w:rPr>
            </w:pPr>
            <w:r w:rsidRPr="00456BF1">
              <w:rPr>
                <w:b/>
                <w:iCs/>
              </w:rPr>
              <w:t>Technological Knowledge</w:t>
            </w:r>
          </w:p>
        </w:tc>
        <w:tc>
          <w:tcPr>
            <w:tcW w:w="2573" w:type="dxa"/>
            <w:gridSpan w:val="4"/>
            <w:tcBorders>
              <w:top w:val="single" w:sz="4" w:space="0" w:color="auto"/>
              <w:left w:val="single" w:sz="4" w:space="0" w:color="auto"/>
              <w:bottom w:val="single" w:sz="4" w:space="0" w:color="auto"/>
              <w:right w:val="single" w:sz="4" w:space="0" w:color="auto"/>
            </w:tcBorders>
          </w:tcPr>
          <w:p w14:paraId="5BC8EAF0" w14:textId="77777777" w:rsidR="006E2477" w:rsidRPr="00456BF1" w:rsidRDefault="006E2477" w:rsidP="00DC55D2">
            <w:pPr>
              <w:spacing w:after="120"/>
              <w:rPr>
                <w:b/>
                <w:iCs/>
              </w:rPr>
            </w:pPr>
            <w:r w:rsidRPr="00456BF1">
              <w:rPr>
                <w:b/>
                <w:iCs/>
              </w:rPr>
              <w:t xml:space="preserve">Nature of Technology </w:t>
            </w:r>
          </w:p>
        </w:tc>
      </w:tr>
    </w:tbl>
    <w:p w14:paraId="37C174A9" w14:textId="27D6BE76" w:rsidR="00DC55D2" w:rsidRDefault="00DC55D2" w:rsidP="00DC55D2">
      <w:pPr>
        <w:spacing w:after="120"/>
        <w:rPr>
          <w:b/>
          <w:iCs/>
        </w:rPr>
      </w:pPr>
    </w:p>
    <w:p w14:paraId="74557C7F" w14:textId="77777777" w:rsidR="00DC55D2" w:rsidRDefault="00DC55D2">
      <w:pPr>
        <w:rPr>
          <w:b/>
          <w:iCs/>
        </w:rPr>
      </w:pPr>
      <w:r>
        <w:rPr>
          <w:b/>
          <w:iCs/>
        </w:rPr>
        <w:br w:type="page"/>
      </w:r>
    </w:p>
    <w:p w14:paraId="4988ECB1" w14:textId="77777777" w:rsidR="006E2477" w:rsidRPr="00EC4BE4" w:rsidRDefault="006E2477" w:rsidP="00DC55D2">
      <w:pPr>
        <w:pStyle w:val="Heading2"/>
        <w:spacing w:after="120"/>
      </w:pPr>
      <w:r w:rsidRPr="00EC4BE4">
        <w:lastRenderedPageBreak/>
        <w:t xml:space="preserve">Classroom activities </w:t>
      </w:r>
    </w:p>
    <w:p w14:paraId="2AA03E14" w14:textId="60933BD7" w:rsidR="00550F8B" w:rsidRDefault="00550F8B" w:rsidP="00550F8B">
      <w:pPr>
        <w:rPr>
          <w:bCs/>
          <w:iCs/>
        </w:rPr>
      </w:pPr>
      <w:r w:rsidRPr="00550F8B">
        <w:rPr>
          <w:bCs/>
          <w:iCs/>
        </w:rPr>
        <w:t>Acquire surface and deep understanding needed to support the cycle skills sessions</w:t>
      </w:r>
      <w:r>
        <w:rPr>
          <w:bCs/>
          <w:iCs/>
        </w:rPr>
        <w:t>.</w:t>
      </w:r>
    </w:p>
    <w:p w14:paraId="3633161B" w14:textId="77777777" w:rsidR="00550F8B" w:rsidRPr="00550F8B" w:rsidRDefault="00550F8B" w:rsidP="00550F8B">
      <w:pPr>
        <w:rPr>
          <w:bCs/>
          <w:iCs/>
        </w:rPr>
      </w:pPr>
    </w:p>
    <w:p w14:paraId="36B0EA83" w14:textId="773FAB15" w:rsidR="006E2477" w:rsidRDefault="006E2477" w:rsidP="00550F8B">
      <w:pPr>
        <w:pStyle w:val="Heading3"/>
      </w:pPr>
      <w:r w:rsidRPr="00EC4BE4">
        <w:t>Forces acting on a cyclist</w:t>
      </w:r>
    </w:p>
    <w:p w14:paraId="5734E57A" w14:textId="77777777" w:rsidR="00550F8B" w:rsidRPr="00EC4BE4" w:rsidRDefault="00550F8B" w:rsidP="007B76CC"/>
    <w:p w14:paraId="3C2167B3" w14:textId="77777777" w:rsidR="006E2477" w:rsidRPr="00EC4BE4" w:rsidRDefault="006E2477" w:rsidP="00DC55D2">
      <w:pPr>
        <w:spacing w:after="120"/>
      </w:pPr>
      <w:r w:rsidRPr="00EC4BE4">
        <w:rPr>
          <w:noProof/>
        </w:rPr>
        <mc:AlternateContent>
          <mc:Choice Requires="wpg">
            <w:drawing>
              <wp:inline distT="0" distB="0" distL="0" distR="0" wp14:anchorId="6F44BB6F" wp14:editId="3AD7864A">
                <wp:extent cx="5372100" cy="3714785"/>
                <wp:effectExtent l="0" t="19050" r="19050" b="19050"/>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3714785"/>
                          <a:chOff x="0" y="0"/>
                          <a:chExt cx="53721" cy="37147"/>
                        </a:xfrm>
                      </wpg:grpSpPr>
                      <pic:pic xmlns:pic="http://schemas.openxmlformats.org/drawingml/2006/picture">
                        <pic:nvPicPr>
                          <pic:cNvPr id="4" name="Picture 2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0497" y="11277"/>
                            <a:ext cx="13640" cy="12192"/>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292"/>
                        <wpg:cNvGrpSpPr>
                          <a:grpSpLocks/>
                        </wpg:cNvGrpSpPr>
                        <wpg:grpSpPr bwMode="auto">
                          <a:xfrm>
                            <a:off x="23926" y="24136"/>
                            <a:ext cx="29795" cy="13011"/>
                            <a:chOff x="0" y="-933"/>
                            <a:chExt cx="29794" cy="13011"/>
                          </a:xfrm>
                        </wpg:grpSpPr>
                        <wps:wsp>
                          <wps:cNvPr id="6" name="Down Arrow 26"/>
                          <wps:cNvSpPr>
                            <a:spLocks noChangeArrowheads="1"/>
                          </wps:cNvSpPr>
                          <wps:spPr bwMode="auto">
                            <a:xfrm>
                              <a:off x="0" y="0"/>
                              <a:ext cx="4846" cy="9779"/>
                            </a:xfrm>
                            <a:prstGeom prst="downArrow">
                              <a:avLst>
                                <a:gd name="adj1" fmla="val 50000"/>
                                <a:gd name="adj2" fmla="val 5000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8" name="Text Box 2"/>
                          <wps:cNvSpPr txBox="1">
                            <a:spLocks noChangeArrowheads="1"/>
                          </wps:cNvSpPr>
                          <wps:spPr bwMode="auto">
                            <a:xfrm>
                              <a:off x="7337" y="-933"/>
                              <a:ext cx="22457" cy="13011"/>
                            </a:xfrm>
                            <a:prstGeom prst="rect">
                              <a:avLst/>
                            </a:prstGeom>
                            <a:solidFill>
                              <a:srgbClr val="FFFFFF"/>
                            </a:solidFill>
                            <a:ln w="9525">
                              <a:solidFill>
                                <a:srgbClr val="000000"/>
                              </a:solidFill>
                              <a:miter lim="800000"/>
                              <a:headEnd/>
                              <a:tailEnd/>
                            </a:ln>
                          </wps:spPr>
                          <wps:txbx>
                            <w:txbxContent>
                              <w:p w14:paraId="1588F21F" w14:textId="77777777" w:rsidR="006E2477" w:rsidRDefault="006E2477" w:rsidP="006E2477">
                                <w:r>
                                  <w:rPr>
                                    <w:rFonts w:cs="Verdana"/>
                                    <w:color w:val="242424"/>
                                  </w:rPr>
                                  <w:t xml:space="preserve">The cyclist pushes down on the road surface because of the pull of gravity force from a </w:t>
                                </w:r>
                                <w:r>
                                  <w:t>massive object, our planet. The weight force acts towards the centre of the planet and is measured in newtons (N).</w:t>
                                </w:r>
                              </w:p>
                            </w:txbxContent>
                          </wps:txbx>
                          <wps:bodyPr rot="0" vert="horz" wrap="square" lIns="91440" tIns="45720" rIns="91440" bIns="45720" anchor="t" anchorCtr="0" upright="1">
                            <a:noAutofit/>
                          </wps:bodyPr>
                        </wps:wsp>
                      </wpg:grpSp>
                      <wps:wsp>
                        <wps:cNvPr id="9" name="Up Arrow 25"/>
                        <wps:cNvSpPr>
                          <a:spLocks noChangeArrowheads="1"/>
                        </wps:cNvSpPr>
                        <wps:spPr bwMode="auto">
                          <a:xfrm>
                            <a:off x="23926" y="0"/>
                            <a:ext cx="4845" cy="9779"/>
                          </a:xfrm>
                          <a:prstGeom prst="upArrow">
                            <a:avLst>
                              <a:gd name="adj1" fmla="val 50000"/>
                              <a:gd name="adj2" fmla="val 50001"/>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10" name="Text Box 2"/>
                        <wps:cNvSpPr txBox="1">
                          <a:spLocks noChangeArrowheads="1"/>
                        </wps:cNvSpPr>
                        <wps:spPr bwMode="auto">
                          <a:xfrm>
                            <a:off x="1143" y="4495"/>
                            <a:ext cx="20421" cy="5258"/>
                          </a:xfrm>
                          <a:prstGeom prst="rect">
                            <a:avLst/>
                          </a:prstGeom>
                          <a:solidFill>
                            <a:srgbClr val="FFFFFF"/>
                          </a:solidFill>
                          <a:ln w="9525">
                            <a:solidFill>
                              <a:srgbClr val="000000"/>
                            </a:solidFill>
                            <a:miter lim="800000"/>
                            <a:headEnd/>
                            <a:tailEnd/>
                          </a:ln>
                        </wps:spPr>
                        <wps:txbx>
                          <w:txbxContent>
                            <w:p w14:paraId="159C13FD" w14:textId="77777777" w:rsidR="006E2477" w:rsidRDefault="006E2477" w:rsidP="006E2477">
                              <w:r>
                                <w:rPr>
                                  <w:rFonts w:cs="Verdana"/>
                                  <w:color w:val="242424"/>
                                </w:rPr>
                                <w:t xml:space="preserve">The road surface </w:t>
                              </w:r>
                              <w:r w:rsidRPr="003A0AE5">
                                <w:rPr>
                                  <w:rFonts w:cs="Verdana"/>
                                  <w:b/>
                                  <w:color w:val="242424"/>
                                </w:rPr>
                                <w:t>pushes</w:t>
                              </w:r>
                              <w:r>
                                <w:rPr>
                                  <w:rFonts w:cs="Verdana"/>
                                  <w:color w:val="242424"/>
                                </w:rPr>
                                <w:t xml:space="preserve"> back up</w:t>
                              </w:r>
                            </w:p>
                          </w:txbxContent>
                        </wps:txbx>
                        <wps:bodyPr rot="0" vert="horz" wrap="square" lIns="91440" tIns="45720" rIns="91440" bIns="45720" anchor="t" anchorCtr="0" upright="1">
                          <a:noAutofit/>
                        </wps:bodyPr>
                      </wps:wsp>
                      <wps:wsp>
                        <wps:cNvPr id="12" name="Right Arrow 27"/>
                        <wps:cNvSpPr>
                          <a:spLocks noChangeArrowheads="1"/>
                        </wps:cNvSpPr>
                        <wps:spPr bwMode="auto">
                          <a:xfrm>
                            <a:off x="34290" y="15316"/>
                            <a:ext cx="9779" cy="4845"/>
                          </a:xfrm>
                          <a:prstGeom prst="rightArrow">
                            <a:avLst>
                              <a:gd name="adj1" fmla="val 50000"/>
                              <a:gd name="adj2" fmla="val 50001"/>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13" name="Text Box 2"/>
                        <wps:cNvSpPr txBox="1">
                          <a:spLocks noChangeArrowheads="1"/>
                        </wps:cNvSpPr>
                        <wps:spPr bwMode="auto">
                          <a:xfrm>
                            <a:off x="44577" y="10680"/>
                            <a:ext cx="9144" cy="12789"/>
                          </a:xfrm>
                          <a:prstGeom prst="rect">
                            <a:avLst/>
                          </a:prstGeom>
                          <a:solidFill>
                            <a:srgbClr val="FFFFFF"/>
                          </a:solidFill>
                          <a:ln w="9525">
                            <a:solidFill>
                              <a:srgbClr val="000000"/>
                            </a:solidFill>
                            <a:miter lim="800000"/>
                            <a:headEnd/>
                            <a:tailEnd/>
                          </a:ln>
                        </wps:spPr>
                        <wps:txbx>
                          <w:txbxContent>
                            <w:p w14:paraId="60A34183" w14:textId="77777777" w:rsidR="006E2477" w:rsidRDefault="006E2477" w:rsidP="006E2477">
                              <w:r>
                                <w:t>The force due to friction with the surface and air resistance</w:t>
                              </w:r>
                            </w:p>
                          </w:txbxContent>
                        </wps:txbx>
                        <wps:bodyPr rot="0" vert="horz" wrap="square" lIns="91440" tIns="45720" rIns="91440" bIns="45720" anchor="t" anchorCtr="0" upright="1">
                          <a:noAutofit/>
                        </wps:bodyPr>
                      </wps:wsp>
                      <wpg:grpSp>
                        <wpg:cNvPr id="15" name="Group 293"/>
                        <wpg:cNvGrpSpPr>
                          <a:grpSpLocks/>
                        </wpg:cNvGrpSpPr>
                        <wpg:grpSpPr bwMode="auto">
                          <a:xfrm>
                            <a:off x="0" y="14097"/>
                            <a:ext cx="19456" cy="7086"/>
                            <a:chOff x="0" y="0"/>
                            <a:chExt cx="19456" cy="7086"/>
                          </a:xfrm>
                        </wpg:grpSpPr>
                        <wps:wsp>
                          <wps:cNvPr id="16" name="Left Arrow 28"/>
                          <wps:cNvSpPr>
                            <a:spLocks noChangeArrowheads="1"/>
                          </wps:cNvSpPr>
                          <wps:spPr bwMode="auto">
                            <a:xfrm>
                              <a:off x="9677" y="1143"/>
                              <a:ext cx="9779" cy="4845"/>
                            </a:xfrm>
                            <a:prstGeom prst="leftArrow">
                              <a:avLst>
                                <a:gd name="adj1" fmla="val 50000"/>
                                <a:gd name="adj2" fmla="val 50001"/>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17" name="Text Box 2"/>
                          <wps:cNvSpPr txBox="1">
                            <a:spLocks noChangeArrowheads="1"/>
                          </wps:cNvSpPr>
                          <wps:spPr bwMode="auto">
                            <a:xfrm>
                              <a:off x="0" y="0"/>
                              <a:ext cx="9144" cy="7086"/>
                            </a:xfrm>
                            <a:prstGeom prst="rect">
                              <a:avLst/>
                            </a:prstGeom>
                            <a:solidFill>
                              <a:srgbClr val="FFFFFF"/>
                            </a:solidFill>
                            <a:ln w="9525">
                              <a:solidFill>
                                <a:srgbClr val="000000"/>
                              </a:solidFill>
                              <a:miter lim="800000"/>
                              <a:headEnd/>
                              <a:tailEnd/>
                            </a:ln>
                          </wps:spPr>
                          <wps:txbx>
                            <w:txbxContent>
                              <w:p w14:paraId="3000727E" w14:textId="77777777" w:rsidR="006E2477" w:rsidRDefault="006E2477" w:rsidP="006E2477">
                                <w:r>
                                  <w:t>The thrust force due to the pedals</w:t>
                                </w:r>
                              </w:p>
                            </w:txbxContent>
                          </wps:txbx>
                          <wps:bodyPr rot="0" vert="horz" wrap="square" lIns="91440" tIns="45720" rIns="91440" bIns="45720" anchor="t" anchorCtr="0" upright="1">
                            <a:noAutofit/>
                          </wps:bodyPr>
                        </wps:wsp>
                      </wpg:grpSp>
                    </wpg:wgp>
                  </a:graphicData>
                </a:graphic>
              </wp:inline>
            </w:drawing>
          </mc:Choice>
          <mc:Fallback>
            <w:pict>
              <v:group w14:anchorId="6F44BB6F" id="Group 22" o:spid="_x0000_s1026" style="width:423pt;height:292.5pt;mso-position-horizontal-relative:char;mso-position-vertical-relative:line" coordsize="53721,37147"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TX/x4MFAACcHgAADgAAAGRycy9lMm9Eb2MueG1s7Flrb6M4FP2+0v4H&#10;i+9tYiAFoqajTjOtRuruVvP4AQ6YwA5g1nZKur9+rx+EkMem022qzmwrNcJgm+N7zz332py/W5YF&#10;uqdc5KyaOPh06CBaxSzJq/nE+frl+iR0kJCkSkjBKjpxHqhw3l38+st5U4+pyzJWJJQjmKQS46ae&#10;OJmU9XgwEHFGSyJOWU0reJgyXhIJTT4fJJw0MHtZDNzh8GzQMJ7UnMVUCLg7NQ+dCz1/mtJY/pGm&#10;gkpUTBzAJvUv178z9Tu4OCfjOSd1lscWBnkCipLkFbx0NdWUSIIWPN+aqsxjzgRL5WnMygFL0zym&#10;eg2wGjzcWM0NZ4tar2U+bub1ykxg2g07PXna+Pf7G15/ru+4QQ+Xtyz+JsAug6aej9efq/bcdEaz&#10;5jeWgD/JQjK98GXKSzUFLAkttX0fVvalS4liuDnyAhcPwQ0xPPMC7AfhyHggzsBNW+Pi7MP6yLVx&#10;atSAjM1LNVAL7OK8zuMx/FtjwdWWsQ6TCkbJBaeOnaR81Bwl4d8W9Qn4tSYyn+VFLh80R8E+ClR1&#10;f5fHys6qAXa94yhPJo7voIqUYEp4ql6KXE+tru1khhC1JO0YVLGrjFRzeilqYDfEnLZFv/tANXvv&#10;mxV5fZ0XhXKRurYrg0jYYNIO4xiWTlm8KGklTdhxWsAiWSWyvBYO4mNaziishn9MNCAyFjz+BAB1&#10;gAnJqYwz9fIUQNj74MDVA424A6nwCyDlQZ65Qz8KHAR8wtgNAsOmlm/YO/Mt27CLI7fHGjApF/KG&#10;shKpC4AOaDWVyf2tULgBX9tFIa+YMqC636Kzl9BUemODw1x2/h21/tXRjFwDYzO2lHI8V+y5XuSe&#10;aZu4PpigbxM3CiKApCIQe0NsnbURfyeRp0lIxl0IqoHA1d7APSHY1CDmouUYtLZY9l169TkjNQXP&#10;qGk7u8IKTdxMWVOhS85Zg2DZ4B/brxU1YRStCxzVNaMkAVgmeHoDVONR1ANmbUucH/oATBkpCoLo&#10;3wmXAHCNu2Od4tk8sQsjyZ/YQWlZQEa6JwUaDeHPeHO9j7uzD7hG83iLxoIVedJKgeDz2VXBEUwP&#10;SnQd4vdTi7nXrahQM3HckQ/vVxB7D3tzeOFoGl7umqPMJWT6Ii8nTqgWYleiHPGhSrRMSJIX5hrQ&#10;FxVAb51hnDpjyQNoAmcQrWB9KDvgImP8bwc1kMInjvhrQZRsFx8rcG6EfRX+Ujf8UeBCg68/ma0/&#10;IVUMU02cWHIHmcaVNJXCoub5PIN3Yb36il1C1ktzrREKocFl4QLxDdqjRwCUViYCvijBe8+WSCvc&#10;GpuRXMLtFvexAiHwPCPBnWy0Cuy6YPd9otHJ6yMVeD/trvXfLtoZ6kYjd3SAuZqTmpRAvt6bnoG5&#10;cjlbWmV6ERLL/07hrqp6ITpHLZ2/1q2c6+pwjc9ae44k513WtMrUchgk3SbMw5K+qI8h6CZLvQn6&#10;zy7oGBLUq1B0jH1PVze+D8Wizs1tNEDB7UJVoioc0NTQSm67+2vr5f+FoOvtm47Nrgg4cnHyDLqu&#10;sB69NMFQlBomf1KVU6vnen/2Qnru+W4E8aT2OSMPb+yCtJJrEmt1B4avtjLbVYlawZusv9Xphw/s&#10;du9UMWjpq5B1H4pxe1gyPAs3yhyVXG2l7gbhga3robOSXv3c2yD+CJW6FvbVXupHKdj3nkDhrSMo&#10;fbhzzCMoK7z+EA7neuUDjvyRPSAJhqFV5Y3TJ0vM7uhpx6CVXHfbFHW0+jLJbXX0dEvTVW7TpdAL&#10;5bborI1jVaj1DPw9ma0A+G+J7S2xPTmxQTJ5FYnNyM3ehNYqzUo0tmu8A2f/P0E+s5rfnla+/o1K&#10;p+z6ZFV/AtV1uv1cq76xrrd1r+6j8sU/AAAA//8DAFBLAwQUAAYACAAAACEArSJQD41QAACefAAA&#10;FAAAAGRycy9tZWRpYS9pbWFnZTEud21mfJsFvFdF8/93Zo5Ip8Dl0kiX5KUFBBEUSUkBERBEuuPS&#10;0t3S0l5SlE5pBEFAupFLd0rL732Ozxd8/f/P67m+PpzzPWd3ZnZ2ds/EemzfzimOv7fdYq+Q19C/&#10;dbdqiYvlnJV9n3/cTPGfvQXiah5vseffxdG3+dfzn4sEV0/iBdcY//mtokEf0Vf8+S1zS5iLyfWZ&#10;+hT++fOf54K+T+2FOrd8+XLu/nkqrj/3Ga2Uqy79taREanrppM9cBz3q2uv3rpe2cKO0svteS7ql&#10;mtHt1TB3AbnimedKWFzXysLdKMvmllk5d8I+d7etn3vbW+KSeZdcWi+WpPHekzCvhsT0hsoZmyer&#10;baMMsd1SzXZIZtsgb9liOa1TZZsOlZ+1tUzUerJKO8puHSKXdLLEsNmSxX6QCjZLOtl4mWCRstEa&#10;yTErIHcthjy3k+6JLXcPbJS7bG3cQfvYLbIIN8ByuC8tqytkOV24FXVPtab7XTu4NbqUsTxy32lS&#10;eJWSWeqP28fEQA8VXGkboZ/ZfG1gs7W9TdCxNlxX2CD9w4boXzZKU3jTtaC3XMt427Sed0lbejGs&#10;jZfB2nslQS1r6XW0+t5oK+2ttSzeEfO863bJntp2c95M0MteWh27Z+/bGUtryy2hjbbY1tFiWjWL&#10;Y1ktzO5pbturJW2tZrUZms7maUJbr54d0rv8e1WzWbTWsEva2q7raFovtbftiGW0R1bR4nutLKU3&#10;ztJ7my21d9HCvIf2jpfIi+cV8x7YF95Bi/Tm2mivnX3nVbRxyD3ME56d1GbeOv3Mm6NFvBGa2eur&#10;5rXTc9ZMt4AR9o02t87q68ZHyJIuX7782pI0sKi7WGbhQJPhrq9ltomW1BZYPFvN2PZYfDvN+M5a&#10;Cou21HbV0tsNe9duWha7be/ZXSsIioCKdt0a2AVrbfutq222njYPjLHO1teaW3c01dWKcp85QPaA&#10;XxL3wIXZfZfcbrukds0lsasusR3luseltM3Y+DqXD5S1He4z2+/q22n3BW0b2CtXzWJLKZDbfBo+&#10;QiN8dfDfa8VfM3dZc+8EHGO6udpAL+rnekWr6DYtogs1r87WOuo/9xGisnLvXXr8s+Le6CldQCW+&#10;+1Dn21CNQq8bbZjusj56wJrrIcvK9R3db3F5Fpd5SKTrrYAuNr+9jxD1vXv3vqb+zz7hy5gwoB7D&#10;1dAFtD5oNUBTevu/fYR6b9x9+HXv/1+2B/qWPtYE+kLD9C1LgyWm18yWTj+ycG1sSbWrJdTBFgML&#10;eSED7Kb47X2EqG89uvU19TeyRQWyVXN5oJjMagU69PVVRBtpHK2vp6Su/gwGg2FSUcdIbvaH1Npd&#10;jD3iL2knN6S1nJWGclKqyiWpIvfkM/lb6ovT9hKm3SS7dpBy2ki+0TIymz3ttMZkr/mLmb3oMttN&#10;lxNLKcrM57eMkswKy3OtKTv1G5mhkdJbR7E37JbD+rckYhaKWlHWXDjj/0vO6BHZoOtkks6QzrpL&#10;umkG7a2ttL/u10h11l2f6mj9U1fpNFbuIn3PLuhZxjhU09t4LciTj22b1rRj7C3PdQirYKoVZoV8&#10;ZIuthP2M9W8D6ywXv8NspD3STnZY69vP+oGN0ezWQgtYVS1v+bSypVBffz5C2v63tb6Zy48Dbb/r&#10;Juo2WaqmkzSG9tT42kXf0SGaD4utq0u0pa7THnqSN/t1YiB9V02OLV7V8TpGB2s/ba1NtZJ+qCU0&#10;l+bUhJoNWtn1ruTU25Jfr0kRvSQl9IKU1vNSQU9LVT0uNfSoNNRD6GqvDNed6HVbgJDE/14Zb+wj&#10;YyBxQvcDetygP+lp5LugWzRa93J/VA/rGf1Fz+swpGul15DrojbRU9qB92N1o/r9fIS4zL86/7UV&#10;vtFL2YBLOvSyRtbqMnmoC9kFfpC+fGum22SZYXNkKt+rSbZfxthZ6We3pa49l8L2t6Qy0ZeM/wG6&#10;fKJJNbalVbMIZr+83tPKyFVZT3C/ViM0SnPr95oFpOU+hv7IZ3u8bkEPawKEpPz3bvpGFxGBlClc&#10;VU1pDTXMIjUpX6FwvgwZLAqLWKnv20atZr9oC74Y3WyZjrE5OsPGskNEst6b6o9WifVeUudaXr5m&#10;6bUL67eGZdIPLYdGWAnNhEWlDBCS5L/bUe1AkuzuhhSQM/KhbJRGMk96yiiZIJ0lSprKYqkJysuP&#10;UlxWSoRsoOUOrnukkBzg2W9SQTaxUjfTZoe8LweliJwCF3l3VUrIHag+ko/lhVSXl6zsO1JZrkht&#10;OSeNWemt5bx0AwO5ny3boPg9a767pMVnSKQfimhheSol2RsKBAiN5uj9Ga9n/41eywWjSe/e0b9c&#10;WpBNH7pWusP11U1uOvgZbNct7rzudW/ZJVfQ3pZalkEaW17pZhWkv9XEOrrJTCylB15KGlvADvIj&#10;XsxwGc/O01crSRukyq1NJYs2liT6MRIWQsJSjDUXEmYQn7ePkKT/Xe+h7+l5+cqdl9burES6EzLK&#10;/S5z3G5Z4g7KSnc1wBbm5qR7KLfdU3nsEuHHpYB6Fn3g8uhzV1f/cO0YYR/d7HrqKtdPp7j+2ovf&#10;zV2kfgltn/5Xr6X579+VDIHeErhu2NxgzWkz9RHr8CE7yRXdys63jet6vaOLeTZfX7GTZOarVsH6&#10;al3z+/gIjXdUvw6vZ+bNuiwacEjpcmo3V1B7ug+1t6sO6iNrQ9AEfA2a86yVDnFtQBcd5nrpcMYz&#10;zA3QgaAP9z1Ad9dbv3bdGd9H2sjlANn1K9ACdAh4+HxCEl1+dfm1RG9sJVkgUSw84YG6lB1n3X92&#10;SX9f+lWX8WyF+u98hCidmNz0NaU3Y0sXUIrvCmgTF6H9wByXFyvLpNEunLnKAHLrTVeSuSqvi9wn&#10;OshVQHa/vY8Q9Vcr/W+oB3LhcflX/5ufKqAe112X/e6e7HbPgafbiSR2uATYcTw95GLoafdC/sRS&#10;Lgbt/LavqQ74bzLnDqgmdUk1lftA02JH6V1bzYKO8+BLl3VRxAdRWsvN1nrYUSNXBeTWxnD7yl2T&#10;ZtjoV26HfOF2SRW3T0piv7kDWj69EGdY8Pf/jqcUzzJaGvenNHUXpBXohIX2gsKAYAUckcnuAKtg&#10;ryxlFfzMsxW0Xc5q8LECrHIXwTlZ7U6Co+AAv3/j/a/02SNR9Jvkjstgd0a60K4p9JsG/HyexQP+&#10;qdwtGQ5Gu5u0vSEz0VsUI9vA9YC7gx6fyV9O9Ql6fhys55SsuJREGSmZzQSsQmP1PWZF3pVbyHTU&#10;XZZf3BWZT/9RYAR0hwf4h89wVyXgm9m9rVvpvwscgPYJ5vKc+5u5eyrR7oFcQiYfF0E0/aOD6z25&#10;4J7Q5m85B98z0DhO30PMxl4XG1qe7nSv5Fdk3uMeyW/YyW/utvzOuA4g2yHk2ceY/He/Yj+7oLPD&#10;CTbk6bZAHl+mjIF8CYlVd0E3hN3c78a+DmBfh5HvGLROgZPguLvPs+dyEDr7gn5+3xCdR9ICmVoi&#10;XyuXRNu5MFbuOzoAekNpP5x+w5FzCGPsAzqxw7VCvpagRYCQFREEI9k/VvRmzYW4PJE2zmkbF0vb&#10;sjd2xAZ7cu2PdgbDZYh7CYdHMohZ6oMGunHf3v0lbdFmmwAhLrB4zeXN2gtxeYV8qp2g2BVddAe9&#10;uO/DXPSDez/02Q/99AG9GFck6Abnzoy/UwDSAdh8alZ9I1Z/S1dRu4B+YIT7WKexKyxhR9zkSut+&#10;VwKbKMzOkZcdw/9+ZcLm0mODqbHFsAB/8QV45DLrfdpcpe0p+vzuyuoKdsNJIBJajQJePr+IgHcK&#10;dqVGrpA2A61AR/p1BxN5/hNfkt9cRr0Cn+t8N+/A64FLBc9wEIa9p9NLLqsedu9hL/l0GbvWdHbx&#10;IVw7u/w+j/8gtLYSI2dSfeoSs0bi6ytmR+VtfUteSTx5LMnkrqSV65INvIc/EIF/UJRv6Pu8KyX3&#10;8RluS2He5cdPyAMyy01Jw/PktEmAd4DXryZx9CX0nwSoEowxs5tmE/DwJgbf71H2vfTiG97S5kod&#10;my/F+JanskXyUhfLOV0qB/mub9efZLUulwW6Wubguc3QtUQB6/jWbwD+dY1M0ZUynzYrdRkZjaVy&#10;UhfJPV0oMaGXzqKgO09qwKetzZShNl1G2lQZh//wnX0nvjw+vg7ky+cmBJ7ydjzEnTJA90hHPSCN&#10;iT6q6kkpr2elpEZLBF53br0nOfQ5eAu/PIEWIFIrp4X1C61BRNIOX36kTuffOTqT+HQh3vTPeKDL&#10;g29WFN+vOTqP99P1O9oM0L7anu9bA62jn+Dpl9GiWkzf04KaUfNAN5vGxY/9G153paBeIcI6JbX1&#10;MFHWfumFjN8SEQ1F3tG6XXz5fYTWxWIijGXEEFHaCUki4deX7+VgHaGDiC/66QTiqClEIN9rNyKS&#10;TvgO7XWBtsGPaBlgfKCX8mSmkhJlJcWfSEpGJpmNxicepanwMcLxR1JYf373Bc1BNZ6X0CyWU4vg&#10;91azDNoKn3egFdPpxMRzrYr+YPWIvL/GT+6ii8jyRBmawn+eYovxlX8iQlupvW2ddrYN2oQsTHV+&#10;f2BLND+RXB77QXPYLPybafji0zQtvzPjf+exVcSM67SMbYLnZuLkTdrBVuu39qOOI6s0k0huAZHV&#10;Esax1Drhn7cB3+gy+xw5KupCex/ZCuhky0SfNPj1aaCTRYvZe5rXijCeMvCqjM9eizE2RAfN0YWv&#10;Fx/pAj3Fd621KvSr27dEjwPI3vREhraMo6m2sS+RqanWsmbEAc3JdrWEvt/eR2iX+995gXb06k4c&#10;24c8WV/9mkijLaNoD8Vv7Cv9Aoq1rBXvW8OhDW399j5C1BGSPw/8238J7T9z9L7O0r+whRf4j86m&#10;EntPJPcwhjGPIF4ZjI4HMKf9mIte+kkwzq6MoQuIJDfRR4tjB3lpl4X24cRC8WwSdGbgq/q0fYT2&#10;2YXcLwVLeLeI+G0hcd0CFZtLn+/hN4Us3HjipNFk5Ibjxw6CR1+tB4/PQV3kqIztlcUGC9Mul00O&#10;bCGVTWdeZmlc5vttMniviEcfQ/t+gHKMO6Old9uIYXcQu24nht2st/Cb77JGHrAiH+lk2o8AQ/Gj&#10;BxNTDtKb4Cp+9lWe+biJ332HNvdZRw+IKB+yfh7oTH7PA4uhtVxv46vegPYVcAlEgwvEzn/ip58P&#10;UC+QJaebIXXYverob+ACeCKfaxKtT+zaQD/WhsTYDbWZfqnNwTfkaVoQcX+tjfm3MW8a07IJWbDG&#10;WhYUBjlp8y5tU4Ik7EZxQAwg0HshDaDfgHxBPf0DbAQLpb7O4ToNjOd+BBjG/VDkGIk848Fk4Mvp&#10;o3Ygd3Y3jZ1xLTnrQ9JFb0pXjcXeko59pLD2Qh5iG9AWdGW/6QMGgyHsN0P1W3aa/rzvz273LbH6&#10;t/oBKM67giAPyESPlCARe5MHvRfSUx9JD70FLpMrPynd2ZW7s+N14wvQjZxVN3b8bjoPzADTyXv4&#10;8vkoG8ibjpxXanaPNFhnBrJDWYigcrKL5GXnKEqOqKymJloPszoah93gpdZjFusza/X1ENiO7laA&#10;eehxDr9/1M+xmc91p9blfV3a1cEK6rBaarMT1MR6P9J3rQjZqxysmNQBCgRyhLlKFsZqT6FVLBUW&#10;nFY/RZ6K7DjlLQ/WXIysAl8RdtD80MprX5CTboqcLVlRrZG5Ic+rswLLkQ8uQiYhD/2ysBLTqk/X&#10;RyhqSMaKSc5OHcYqicuqeKFrsNw/sMCLZEju6G/ktNezTy9FuoWsnzW03EUu5RA2fxI7v0y257Gu&#10;1lisRJ+WjxDtivKbfAoqy175SA7JB3KK+D8a3MY7uCOlyQuWwRsoF+AR9494/oBsw11wC0TjSZyU&#10;snJQfFo+6gb6yYEvFiF+RuEV/sZLWj2j51M4XJQackCak/3oKQtktMyQKTKOPMhgsh49ZK204k0D&#10;2YxMO+D3O70OwecEVM5xvYzHcp37a+AqWZFzZD+OQX0/bXeT9fiFLMp66SqroLdQJvPfIhlCHqUr&#10;lJohaV18nMqMpgy+jS9bRIDQGvb9oFtSkNxCoYCDz+0SEhwg57IOmedJLxlDtmagTEfWedIW6o1l&#10;idQCn8gyWq6k5yao/gK2gG1gJxT3kFP5Feo7wfYAEYy1pPxMtmYJWR9WL9poBtqQCeoi82UkWpmN&#10;jlbxdC8jOwyH08gdLcUCf82XNWSL5WU1dHysJQO0Hn1sRi87wV547GT+Nksl9FoL2WpxXwvZKnEt&#10;hywlka0I8xfBKAuipYK0L4r8pRmxT9dHWDCnsd37tC3JHJemXUn6+HovwX1x+BTnuf/eR8i+vsGe&#10;2jHj7bCXlvKcfJdofVAH1EDz1bCM6lhGLTJWnzMjX4AmPPuGHHVrbLA12m8uZ8EZnp0KEPrufCFO&#10;m0ksbSOJtZOkJu+cVbsK3jZeVWv5jHfsrdJcG0pbeHaBZ0+tBWrgadUjs9REvtQWUl3bSlly3cW0&#10;s+TTLpKN+/TQDNPmkpCsU8xAXp+Xj8KBHsJda3kokYyhP22GSxodK7l1jBTRUdAaLpVAHVCXPbie&#10;Dmb/HSS1uVbTIbwbRpuRtB1Jn2GSSQfCq5fEhb8g92PG/Ag8DFAx4JfRzWYfnI/sC6WfLpVBeMij&#10;8JYnsO9Pw0Ocrb/iVR/Caz4rW/W6/K6P5RTe7HVNwXc4J7tHUb7Bhch15uHbmpGdLUxjUA35G0/0&#10;Onv+MfbhbeTrf9SteN8b5Hu+Y9/hsY/SBfCaD8/Z6Mzfi305fJQK5ErjevF8qIzQScgRJYt0layH&#10;xh682RN4tlf1qjzWh2IWiz0pDXtTdna8bPh2WbQEMuQyhyxXqB0co+1vyPwLsq+QLfBdwf7/A3qd&#10;gn5Gag9k6Cl90FOvAMUD/qng35u5H6GtZCrzuYC5WqM15VcyhyfIHF7VEvAvBoqC4oLPIreoWV6j&#10;pnFJy9OmkuzX6kQmtclfN5SF+jV02kHPr2H0QN89wT88e3PtrSG+ddBBfVCXb1dNZKsmg7UK/T4m&#10;oilDdFMCXUbIOs0tuzUjUUwKuaGJ5KnGR44kyJBCojUd/DPDPyf88yN3UVmipZnLj4hYPpVhyNUH&#10;m+0cIOTXlZC7yO+P4xHtn2sheaUF0W9uiWeZqcOkJouahHpvbMllKvntqStsd11xUBQUsRcur8WS&#10;bJaUaCqdJLWsEtfeo38Esvm0fYR4JUNPyeUmdd67yPxAEyN7bCEYlATUgcLtOh7YVZfJLlMPuuiy&#10;2AWX1c5yH81zoltqRGngGW7PXHzz4EE0qu9gb0mh69P2kTGYx4TubNAnM9VEv65UwO65knaLSuM1&#10;Vx66Fag0VrA/XBmqjoW55rJT8DlNH7+fj5BX/O+M65v8RbqAS3x3HgmvuRxwKQD195H8QzvjytlR&#10;9wFUi9lhqllH3Ht2nDanXDbz2/sIUYcMfx74t88d+nacdgkZe0L0kohxJ0FHye2hS8FYwuCYHH34&#10;VdWkjCcJNfckdoj7fbzf6dLaFsazyeW2jS4ClLTN7mPbRZX1oKuHlPWZx+oWQz4gg56Luc1uceU9&#10;EGFx5H1+lzUn1eFT385Rs99HRXajq2hrmO+NzMtu+O+D1x8usR1DNl9OH5UYR0bLhMZb4It0xuPv&#10;h98yEh9kEn7NTK1tUcQmy/QrqiIdbZ/2sz+plj8i+optCy0Jlfc0tsGyUW8raFstAhTmd14q1dmo&#10;w2Wg/pbSZlsim2wxqNA/p8p5V7vbWSLIvdqQ6K6qLcDnmQbfYfhH3dmhWuEXtQhQLZAti0tmA/Hp&#10;xvJshhYiYiyFd1PBthFB/K517KQ2tktEd/eR72/thVyDLLmNsnQ2yXLDuzh1wXLIWh5U4L6CRYGZ&#10;Vsq+s3zUBjPaQGSMtLjW1l4xzrtEJReIsY7jf/2ObDvgt4HIZSn8Z1ONnKDvBBHzQHyogZoukDG+&#10;22qFbLeVBJ+ggxqMvzZjr24/BDzfRxeFbBX6WQc2BnoqRLtCr63qf9vsaur0G8FWqps7rDQob9vt&#10;U2r6VdF2dbh9ZkutMhzLcS3B76IB/rfNfhbIntWt5rzENubrd/R1FNlOwuE4lA9afdtpTZC5KfP8&#10;lS2yxjbXGtgMxjaF99/Zx6A09xEBpjKeacz/dGqvU9HFVKSZbpVsFvpYSL/V9iVSf2EHrC4nLarA&#10;qwz3vt3ktF8sByPJYWstO+18ZH2NjoGchd0Ki8XIY9thS8iphhScdshi9+F13ypy+qGBXbQ20Oxq&#10;v3LKYa31Zq77cOKhNzbQE5l7Ik8P7KKzDbDW/Gpi3RlHFzTZFZl7Mv5B1JEHA7+ePIBTEX3QRw/G&#10;FskYIxlvH+QfQt9J9FpE703gAPT+tFZ2zeohTwUQwX0mdBjGSY0Etga7+gH7n4/M8/g91+IFiGIc&#10;SxjPMuCPy0f5YJwZOBG0hrhhDXa3FqwLUJzsR2FsPr/txsPfR/xwguzFdU2OzSdmHcZDZ7HRZyzm&#10;LC4jigNiWzd+++hub1sH0JJV2ATU57407zMjVRwkvadp7Dw0D7IGt/NVXhNgeCBPWfcLscIhcMWG&#10;6jMi9HjeRE3uTdX03mzN4S3gHM8yfd9bq+W8bVrJ26c1vONa34vWxt5t/dp7pq0529PWS2ztvDTW&#10;wctmHb0C1sn7kGttnrWwb7yeoIc19yLta6+7NQOtvSa8q0C/3JwFSsb7mPaV91y/gGYd7wJ8DnF2&#10;aLtGeKs0i7dIUyFLImTyvAn6mL3iOPvJWtbpZLINkazZtuxnzdg/GtgcrcEeUp19pxqoRYaiLuu6&#10;AVmKRsRVbWiLlehQ+k+h/xzGvRisBL4efFQM9JKRb8I0zQ7NTNBIS9QVTqYrKbqLY78SeZ0gRrtG&#10;BuIZ0Vl8u0EEeZUZvEyEeEm/5NrZrukQu6XfMYuT7IoOt4vak52nFahv0VqONnlpk9Ju46c9Io57&#10;Sb3+beY/MZmx5OxHqdmbM5Ad8eXw0TmQq4jzzzPdIEd2UydCf4rdoY79RNcw5wct3K5YHnvOXhHf&#10;a2MpvLGWxlvNGacdlso7ZOHen5x1us1ZJ/ESeom92N673OXzHllxnn7kXbYq3hn73DsCjnE+67h9&#10;6l2yEt59y+X9DaWYwRmpt+j5xJJ6N6F1Grr7eLPR0npLLYMXBWaDaWCiveuN5zoWjAQjQBtk+Yy+&#10;RS2ml94eYstn7YXuZFdejP7GBme1/PGF9q7B3n0d7r3Q0djHOC+JTfDSciYrr03ySnOtzO/6NsZr&#10;bSOwsUHecOvjTbWu3iLsar019X6zOt4pq+2dBCfAcXCMsR3ijNd+a+TtweZ2Yosr6TOXvmNtsNfH&#10;RmGz47xaoBTIzO8wG+7F5d0rHeA91IHI5Mvl45tgTvK7ucT9a8np7QfR3D8hB/C211aTeZ01o9dL&#10;83mD9ENvvNb05upX2HR7b4928w5rb++s9vewFO9RgMHeYx3kPQFPeXdZO7EOmntbOEO3TKt4c7Ss&#10;N0kLeSNZlwM13IvUmF5Hztu10Yt8U0+TpTwEfgPbwEawBvwMloDZYDLtRiHbQPITg8imDuPZODK7&#10;05HZH4OPUFznvxtKu/7QjyQv2d46anPrxlrqxRrrjw8xJDhvU4r1VDLwKQZoTd59aV2x8vZkUv1+&#10;nPr5Dx+fXiiuKyOz8IPn4N/Owi/+Hv94On7yNHzQyerwr2+5SVRhplFF+14Xunk6xi2mCrOKCstK&#10;6tArqGkvo369hKrXIh3rFuhiN1N3uin6J+dUnlMViEvclAYfOy+xhc/LR49groq7Pm45dFZTsVlP&#10;5eYXKjg7tK47oFXcaS3nruH/P9H8Lq7lduksuysIKnI+sqHlcR2sEGcmSzu+jC7Karu11sztsi7u&#10;sH3rTtl4d9HmuRu2yt2zbe4hHudf+M5P8BGf4SO+5HTEC/zBZ7aVZyvdI5vr7tpYd9X6urPW3h2x&#10;hm6nVXWrrCzWVNSNtoJukOV1vS2X64wMrSyzq40nV4Zrbn6HIV88y+cUmZ5oCXdbK7gznN/cy3g2&#10;UbP7Sf1x+qCihg9Y0k2VGJzZCbf5kpsqS2mqLTXsB/mSaksrnne1GfItVZbRNo4TG8Nlvg2QZdZT&#10;1lsn2WkthPUirB85a5Uk2srINSsqdyy7PLQweWaevMQ3fYlP/Bw8w499YunlvnFixarLGftCjto3&#10;stc6yBZorrFBEmVjODM0WQbBtzPVnmY2l3ND8+RTrqWo/KSj6qS0Yw3IXmL1XcTqW4jV1xPXryIu&#10;W04st5ITJGuIp7dwlm2vfivHibUvEZ/f0nHETt/J35yZjUH1KMZrP/izII4boBW4libOLEx+8j3i&#10;u9TEYLHJjz5xHfUy1ZODrpNucN00yvXSce5b7esGU3EdpQ05E1sFm6zsZoDp1PInci5kFHvzEGqk&#10;/XUy7ZfSbxt0TnCO5A54S9ppSmmv+eBRlNxrWfh9Cm9fFh8hu6yNvVfDjsu7H1gnP2oR7D2n28k5&#10;gmOanF0/gTOLia8fC3tM6NpS8Z9gGd1sbGEJtrnaCuOlluVsb1V3Hlu6bW2Zh0gn3kDOGo9xcb1p&#10;ji+oS8z1HW+oi+d1deY1xRZruptW0V2wD9xx7G4vNrWVs8orLYNbYKmoACbDFpO4IfDsZ/EdnrTr&#10;aHFce9AWWVqBFpxzrmbKOWLPhfP8pSZz5zQL66qYW6pVg3FN0xpcawJ/nD6qON8uM7ve2FI3uWtt&#10;5bE1lb+tvrzlVZZ4Xkl5x8slKbzUktqLK+m8ly69dxucBftcGm+9S+UtdGHeJJcEJPK+cwkYW0Jv&#10;NmOcz7PFjHMz74+4lN4N2nqSyguXcC+HJPOKS0KvqsTw6skr+xq+7bHlSLmCbV41Xx4fLQP5Crhl&#10;wklF7OkXwT+VNEaGj7PZH4Bqtksa2XbpYJtksK2kUrpAlts02UWF8oCNkBOsoQvQvGHdQVcwUE7b&#10;eNbBLNbVEllgK2SyraPKuUm621ZpAf3atlM+hGY+fqe1zZLcNkoC2sS0NeLg8Zy80CP9iXh9GfmG&#10;JcgWRY5hNtXX6bKb6x5yOQfIrRzh3akAS+UMeZ5ztP8zQJ5gXMmc324+/ebJIZ1JTmYaOZVJrKXx&#10;spF8D/sGuZJu7Jtt2JPbsCe3ZT/tITPJcy0kD7aK9lvI3+zQWfSbw/r7h96B19+PJnzTm/LlaULN&#10;rrEup55GhKDrrD5eVl2++bV0r9XgxHh1vlpVwWe6hyz6NmqNG8ikryB7/jPtf7RGAY3F0FnMPuzb&#10;zDvuM+p/tagP1qA2WJ22VaBbWTfbp7rdPtHdVkH3kdX/g0rBH9Qw/Xv/mf/Ob+O3XQnPH+G5MEBI&#10;JxF8wUtzorgS54A/59qca2s9TE3wJF+y83wpo5EpmnfR8I2GVrSV1wvwucDZwQvk4C5w6vRPapCn&#10;yMMdNp+ej1Ck9t/jwDfc/7AP6FUZ1Au+5Uf4Xh/le30MnARn8C/OocHzjPw83M/D/Rzcz8H9HNzP&#10;WUE9iwQnAbEeo/cR4o7y+PPAv3Mbof2nInXdktR3C6CXrMxXuK6xZHg1iZmPBMxZfN1hSfAuUuvv&#10;5Pf8cR2gAnIAfR1EvweR5iC69PV2kDk7GOiOnRSPYD9e9R6ii81gLZ73Cq4/4j0soO64AM9hKVgO&#10;VoN/TncPhEcvNNBRj2BDh6n0HKbme8hKcS3ANStIBe1E0I4L7djMbWzdxDnrdeQcV1h6/Yk85FLa&#10;LqTyEmUlqGGX5qynfyLcH6ePhOgho8VwV7Uq9ZPP9QJ1pEtaiWpK1QCpgvdx3SnqZCeobx3VIVRk&#10;xulBKoi/cw5gP6do/+DZEd4d1+6crO0RIOTjzCc7uwBEaUz9QeNRj0oEklGTSqmzND3IQv0+py7l&#10;7MBqzU/NsRDn5Irpbi0BSlHHKkENspiu1cK6khOyizWfztXcOkOzgrTUMFPobE0MvTjQeStA9kDm&#10;JG4h7ZZoXvpE6ELoRGlZZPiYNpWQoTp06gS1sdnUx2Yx7lmM38ccqoHzgrb+Of3cAYYHNMu6xDae&#10;CHcY/3/Ct/jtkUSWHSymdeR+OBHqLKLqFUT1O4k/9hO1n7QP+P8X/Mi9sf1FFP3SBvP/dUwz9eab&#10;ecvAOrCd3yftFXH1E+7uWDIv2jLhp+cjqijubbVy3iqr5C3Ej59qjb2hxIpdiRU747f3si+9AVYP&#10;n7+WN8FqeJOsmjeDeGWuVcD/LwuH0vj1Jby1VsT7xfJ4v1pm/r+OVMQBiYmCxLthd+wB/6fFU3I6&#10;L5H8lX1vfzOSF0TTT5D5HhmBa4zhjOVnPNlsMxmnn8lKzDFfDz6yBnpJ7MZTWZ5IZXk8djGWavwY&#10;NDgK7Y+gCjlMN1CP3gY26mBdo0M5VzKcWRlJm9HM4tig5yj6jnq9b/qnyfuBvlQA++gDqqpPtSc5&#10;/h7EiT2IPiOp8ftnO7qCLsE1Pl55TJ75bZ5ihY9of49KrN//aoDQDjB58mSk/mcHeJM7LRyMJNwl&#10;YIzhZA0ykxnJS6ajOLmmj8g6VCXzUY9Mz9fkolqQi2r7f3ydB1RWR9PHtzwmscQejREbwYIlmoiK&#10;oqCIoij2XkGssUUsIApi7BV778byRrH3igZUiNh7jL3E2Luxfr9dck3Oed/zJefvPnd3dnZ2ttzd&#10;2bmLbk7btwCtsDm0wHbUDPtMY2IbQF9Le2Md8tTlsLsVx/pQjN5RhJ7jAQpaOLN4FGVE0Vd6ax/s&#10;FlXg5MfOtRq/AsgZSN4gelgwCMLGUgt+NbG9BCBddSj9kKQyMnnDw/ApzwrIjOivWIecxOJ4XlXT&#10;Vzl1/YOdykMsfn+x73Yha2bsOV9Rh/z0XQ9sPZ7YUkrSQ0vyXBJ+eXRrW+pLLDO3sJRcUz76d840&#10;zmOdPA1OgZMWTg/Io59htXmNNVHoEMqItDaZDFiXMmFPyqA7sDdvotNRA43Egq943mEveK2+1C/B&#10;c2XyGzh6icSCMxBLWgT9sC8S99FdkKmfrqGHknciEs5GN7N1Lj1LYzlF6vFoYQRaGUILRNAWvWmn&#10;LsjR1qKu1YuHyEwtTY0rg8bge0rpA0UkYQwYgcQx2MoiCfswwrsTdgNdQCfQEYQQ3wa0AE0A/jP0&#10;jCjsolH0kkHal7AcKM7vQiAvv3OBbPD/3CKCFhhg4ehvBXKvYFb5CVvtIo3Pl57APLOQXOtpj0R6&#10;12nKOo3MpykvDV0YkYP1Kr53mk5ek38Iq2HT/lnFcFp4hA4HkXCNAcOoFZYB7Jzh+lf67HXqfh3e&#10;19FUEppYSfpYbfIZOP1oLTbB9XDZiH43o+ft6DxBr8Xyl4yV8rr+jdniAjgPzmF1OUd4mpnjON+y&#10;pRKbwq9E/QuWxM3kXc6/M+E1BavgeOy4I+EUa+GUdxIJT6Gzk9TlODIfw2aZTJn7sPxux0K8gZjV&#10;zFkrsPIsZvaaw6w1m1lrFpjP8xK+FluJRSUeDlugT+ApmfKOo6kT6N7wN3D0foaaPyMtm2sYFp5x&#10;ug4zaV3XDGbRmcygM5iBp2ov1yRdEvtNbtdoZuhhzOcx1HMQltiBIMLCy+r9S/GQ+d7Mm0+YCZ7R&#10;S15gUf1AD/7MNUJnhV8e13+w/6zVBZmZv3btZEberz14B3hgn8rNLJ+est7SNx7R2x/C4wGt/oAe&#10;bfgaOHq6Qa+SLk/sTnyZ4fLnLRCsQ1z1sfg04g3RxH5hGI71MdzVSnfHkhPmaqxbuRroxtBVcdXU&#10;ni5fbFDleB+VYq73RObCzPWFsDrno1XdtOFvUMbWK5fo7crL14tuIL9u5vJAL8WwZXFKg6XThQzv&#10;GX2vmMOe0PsfMboegneMgoyub6lzKV0MWStiSarjcseqlh8+hl9e7egtj2sZ1pyVfDW5CovRGpXT&#10;tUFlxuKaHsuPy5XMRH1CPWcuu8cpyA3ml4v6C/reF/S9nMgraJP76gUnJcp1UH3i2oMFd4vK4YqH&#10;3zILZ16pTFpleHpjWf3OlaRKuw6pgq4jWFbP8CXjRfVMX1dPmO8egzf6IrzOknZCYePDipWsSroO&#10;KC/XfngYPnuUo59nyPZCX0bGK/C4avncwbZ5CdvmCea1Q8x1icx5CZzA7NRKb6UO25F7N3H7STvI&#10;PHicul3EpvkHc24aj6sfT2InsS6cjuV2Dhbc+XoZlqx41m87WUOmsI4/x5oRzy1siInYQQ/CN5k5&#10;N4k5PJH59hcs6Ps4mdoOzTrm7pV6n1qIdXWuXq5mYhWeqmdib5wE4sBEC0dfu1i37tbjWf9OJj9f&#10;Ium5lLmeteQheFwm/wvkeqmm8W6ZwTtmtr6JfBfVIt4Py/Ve9i3xrEXnkH+UhfMWplvxX9pb+B/f&#10;6AbEmf3wfJWPvAWxF7vzHvHQpXh7GnzDmzQNnsyunvRZT96nnvRXT94InvQFT96unsyynrxvPNGx&#10;J7oopt+qYshXjPdMMU4CiiEnJ6TgGvhNFeWdVpRTsMJ6q/LAYv41luZCoCAoAPKh8zQ4b5FiyOLP&#10;2Uw7eA8EUy2KMw+X1HFgNNL+CAaDCJ7DQU/QlecOoC1oARqDBsQHg9ogEPjrEoydEroCKAtKg+LA&#10;g38LUR93yvIARZHByGFQ2erNTSxjVlrF7DSJ2bMfEjRn5q7MiU7aF4JTOf2YRXssxKq+iD60WC+m&#10;H81XSzkxmKcP0o4PVBw6HMtYHsYqZChvvSH8P5g5eyDvjoGcMUUx6w7inCcNTmv+/2uqp2IJVqA1&#10;+IHvxOf7IBZKvssTV9QFcY9vDl6q00JzJv0p+BzrYFZOcLNxIpyeUBH3Wp0RT7AkXVWXsFDewFp5&#10;D8vQfayeD8Ry+C7Fr3yJhdNn74kcnEDnxNqYQV8RgjPuZ+qsuKuOsY9JFilYVLepnVhM94D9WAkP&#10;IFeKSMTf/TCyXES2R8ipOcnOYeHw/YDFS7Dr1/Ko+lTeVhnlByxmgpNphbcBlinpwur3QrnkHXzT&#10;L+KjflS9F7/gU74Fi+zPfN+xQL0Fho+Bw/cE5RxD3lTCZOp/kFXKZvGWL37+xLJ7FutlEvhFDRP7&#10;+GopRU1Df/PEJbWcfds68ZS6vKcOn6GvHBbOKJqOzueh72XoLh49bqKMLcJNb2eM7RAlgJfeKkpR&#10;VmG+jM+n14sv9Dpo1rLPWYMca1gNx6PD1eITvUpI/bPA4xU+K2mzFZS7HD0tETfVAnGBL8SOqpnI&#10;OZ32mSa2I/dGsMZiGqGRxYGH7a1ZxUZRlfL84V9NLxd+eonw1WNFeSzBZXRLUQxrXEHuG8iP3daN&#10;GwOK6IGitJ5Busln4PBJEAX0LuFOXQpTh6Lw88QSXUZHswruBM96ooYOxmpcl7K64S0wUnyrl8Lf&#10;5DNw3ql7RAA6qY0+gtFBQ+rcTM8SnbBsR+peYqxuJWb/jVnIN9MiVEzS3cVo3U8MxdI4SI/CIjhF&#10;dNYLRBv01Qg+9ZA1CC+Fmng+BFg45R0T7fUREcp352F4R4RhFe8EfVc9D2viaNELnqx6sTK2wtoY&#10;LPpjdR+APvqDftQlHOt7Hx1Geb1Fb+rUnTK7IntH+lF7PEg4hf4bzlrnIPU5RN5DYip9bL1OEkex&#10;0h+j3ON4ZiQTJvC8jfh1YDYYDnrpRNGCsDl5mll42fb7UtxB9pvIfFV0w7+kJ94efSg7Fp1O0pvE&#10;Qr1CrEHPm/RCsUPPgfd0kUS7JKKfRCz/8bTXDPr7ELw0uuHR0VlfQ/abogNjN9TC0dNnsg7jqjsY&#10;zxhbzXhLBSfAOXAZ75CbhLcYg7dJvwzO4EGSCn0SVvk1YDYYBnqCjqA1aER6EHTsr+BvUMbWK5f4&#10;hrwl5REs+0e1m9yus8gleBmNx2MnAg+XcDxfeuKt0tXKex15r4sQ4rvrl6R/EMPgNUlnlQv1V3Kt&#10;9pB78FpKtXD0NlAO1AOwdoYT9pKRuoeM4GQhXLeUvXUD2UPXkt3wVArTX8t28Gmt36P796IpaILX&#10;Uwu8mdroKjJUN4KuNfSdJH1A9sOCPNDCmVf6ysXEL4H/At1NzsGyPFO3kWPIF00ZP2g/yvCDj58M&#10;0YHwqocMzeRgrM8jdBj17Sqn6p7kM3wMHP34k6c6ef3RZVVCgwqcXJSWDXRRWVMXkL46r6zEqUh5&#10;nVOW1dlkaZ1LlkEf+DNLb+0uK6PbAP2drMcJSnP4hFpUtvp3E1FYdvvhRdVLvsO7UekQmZ4TlBy6&#10;pnSDvjC6LKMLy3LwqqRzy6o6M7yyEOag3C+lD2VXpP1KoqMC1Ck7Jy/4BDBPd8dyHI7lOBL+WNu5&#10;JSANjr5m4zE2TZbQcWAsv0dKfHUor6l0h1dBysxHm7ghf17456WN3Kh7Ph0k86OzgroPdCOgN3wM&#10;nLfjtP1x1MwF/m1zdEotTz3K088qILe31ZsbdSlInTwl3+/TLysBH1lX+4KqwJ/nAFmbsCY3ElRH&#10;H77IlsYnv3RayQ1vKTf6TAH65Nd4sxWhvxdnrJRCV6XRFety+R1ll6VO35Lf6LQ05ZainUqQXhS9&#10;ejCu3MlXQGt4GX5COrNJE+hr0799yW94ePK7CHEehB48F0FP39IXKoNa8G3CczPim5POV+U8p8EZ&#10;5V2pYyj1aaXLyca6LPUsKwO5vaU6z77o2oc+5g0q/A1v4ipDU53vrIN0GcZzGcbGt4yZsrITad/r&#10;iqAS84YPoY80/A2cUch+Xfbn++wf7HgLpA8HkjdQtiSuCW3aQAfL+iD4b9SDvgnprXUNaAPgW4O8&#10;NRh3NRnDgYyb2iCIcV3HwsP25qzMab6UW5VxWoPxXUf2Yfz1oU9hOQJtGHNtZS/GXQ9dHzkDkd0f&#10;/n6MLV8Lp5/UY3yxTkSuUshRFjl9mAeqI3Md2RYZ23xEXXQYiC780XMVdOktG6LDBuSpj34MHwNH&#10;vpH09xF6ohzJiedY+n2cHiOn0fdn0Zfn6GF8a/YjtxwMJxzB/DFGToZuvKWPI0+cdOQbSfpoHQOP&#10;SDmBscB7Edrv5RTmn8mcbMVxijqBU6Dx0IzndGmcHgrtMOYjk28kvEYihwlHWBS0+sssouCF1wy6&#10;DQEt+F0fcHpIOEQ3ByGgK3OaoQtH930snPoN0rE8DyEtWsYyP47SEXxPN4A69pczwCx+z0Tm6WAi&#10;6aM5BRsKrcln4NSvO3NIN+bF75mru+tQ3iWhtFsI7RdCPwph7m2PfO3J2456tKNu7ahnO+oZwrun&#10;A7zCaO+O5E3DP+M0O3NJTos8jLs8Orv8krGXh7GXR6fjtFqR9kHk1e/AX6yF+G7T4pXIr18xvv+y&#10;Yzw/tPnwlnQjv4FT/895H2Xi3ZiRMANjOQNjOQP8MuKxmkk/Z839mHXeE9Z7T1l3vgLviNPS5DP4&#10;h8891uj3WAc+EG/UE/GC70WfgmesvV+xDn/HulzzbszAu/tzTv2zEGbm+XPyGDjzhsAbIB3eABko&#10;Owv1yIn8uZDlS/0GvBW5KT87vzMTlxF5PgPpgALC4gXhC+Fu+0cWZLnNmvQP8Ze6gxx4G3B6/ZJ9&#10;wkv2GS/VZZ5/h+Z3aC4TXgM3bR6Tz6mbN+/ZsuAb3lWetEFhPIe/Bu68twrZMCfzYVZZinYpi44r&#10;ElZkHjX5DApaWTKLUnhIl+FE+zvVQpbllL68as/3j6H8DiW+vSytWstSeOeXhKYkns+G3sDJX5R8&#10;xfC09oSmOL9L4HldEj6lVDvC9sS1J62tLEpcUdIMvYGbLT+T8OJUvZyqK71VQ+kDnyrQ+UJfGVSi&#10;7ArElSPN0Bk4fduL8iqopuRpAn0j6Q+qWzSW1YirSloV8vpAV5HyKqiW1K0VvFpRt1bUt6Wts+Fj&#10;UMbKk0s0VgF8oVBdNrUIIKzJlwi1ZEM8yOurOrIeMtTFO722qi8D8SyvgWwBFvVlTdJqgSDogqFv&#10;YPMGkD/go9yR6hs5UJXCm6A04Xd8/VAeD4aKsi9e8H2Ur+ylqskeyh9UlT157m3jTXoF2U95QWs8&#10;EsrgkfCNhdMfQlUl2QGEKR/gK0Ph0Q5P+zZ4rbcGLalDCwvzHCDbUk6IpasEbaWP78jKyg/d+aPP&#10;QOpWx9YziPrVRbf10Gt99FoPvQaDQKv3YOkHbWXkTYMfod/HMViLMupSVn1oGtPOLdFbS/i1JG9j&#10;9FefuLroqTZl1oJHTfLWJI/JZ+DUrxn1b4mcbYkLgbYTdej8ETV4rkl8TepbnXr60m4VQQVp8hkU&#10;tO2bWcSq4nKYKsHXE6XkWNpgPLocj8fRePQ6GgznOZa0GLybYqAz9AaOHD2hNV4hkaos6V5yBOEI&#10;G5aHbwVoK/BlQgXa17RXedrPi7b8jrb81uJLK0cGUQU9VKX+pt8GoNMa9FF/dOqHjqsQZ9INnHI7&#10;qHK0aznZEb6d8YDpii6+p2/0oK6mr3QHXfndibgOpIdCFwK9yWfg1L8JumtCezQjbI6uWv7dR/gS&#10;Et0G0TeC0F9t0gPRnxkLht7/Y/6e6LUXZfehn/UFA0AEZUbwhUI/yk/rw0YuH2SqRJ0rWjj1OKmS&#10;xGn2/qe5I+G4OiRSsWMc4rv7JO5OMPaMX8A+fu9Th4kzto+D4gh5TD4Dh89F8vxm7SNn2Mv/Bq6I&#10;c+Asc+YZns+qs+AkccdAqjhv6VOwlfxq4ejjAd/zP4T+EXPvE+biF9honqtHvCceEP+HuE/8XdLv&#10;QncPfobewJHjJvxvqxPiFmnXrC3mLOWfo27nsS+cp35nwRlxDJwGF8h7BXqTz6CkMPbDnNhOrvM+&#10;uoFd5CYhXmfgNXjJu+EZeMzcfx/cATfBNXDF4iZlX0em68h93fIxvJx3VwJeTUkgGZ0bXR9Hvye5&#10;X+EkZZ/EY+oEOMrzYfSdjL4PoO9EaPej6wTuxjD5DZydQd9V/+teGzdbi0xist7AymkjuzC+U9Jb&#10;WI1txS9tKyuxzexoN7J62UCaoUmDo8WJOoVVRzIrkBTwK6uQw6xsDkOXCn0qvA6T/1dWPimsepKJ&#10;S2a1lgxNioXDZ6w+yWrJ4BQ4zcroDHzPQnMOXudZQZ0j/1lwhlXeaVZ4pynrFGWetHB6xWD9G6uf&#10;S6yOrrNKu83K7S4rtnuslO6C26zKrvPMfS36d9J/gy4NTv4R+qIcDoaRPgw+w6Adpq8Rd5OV1k1W&#10;izeQ7xrgzidoDL2Bo8dw8vQGP0AXTpnh+hGr9ses2h6B+/z+g5XZNeIvWTitHaVvyQEgHBl76Tus&#10;3P4Ed8E9Vn/34HmXlfxd8v8J3R12AXdYad6hrn9Qh1v8TkMZ2565RFPKaszdYM30Q1bnj1ilP2bl&#10;/pgV/GN24I9Z9T+SnUnrCrpB1xX6TiAMhIJ2xLUmbAGaAcPPwOFfHB7Yt8EzdnDP2c29ZLXyip3h&#10;a3ZNr1mxvGYX9VpWAX6auzFI9wEVua+uPPAiz7fk5XZDds9P2C0+tnD6QwByVUfG6sTXgKY29MHk&#10;a2jxnLo9Z2fyjPApO42n7FKfsPN7zE72oYWj1460bwfaKgz9dER/HeEZBm0YefGU4PkV9U5DF/J3&#10;Qb+d6SOdaFOT14EjVyt9ld3QbfR5HzxDP68tWuq36Pel1XEbyuEbI3AdXANXoL1q4fSzOqTXpqwg&#10;5A2CTy10VBNetUEd+AQjYzDtHkxZdel3ht7Aye9BvkLQFKAO+cmTj/Lz6Xc8vyf+DSvKV9IDvRSm&#10;vob2I0TamW155P+O+n5D/uLQFyFfYf2BUKpihCV4LgVPztltW1WA1ps8Jp+B8zbsiXzdbX+9R/iQ&#10;vvqE/vsQ3LP92KQbOPqrSr/yI90Pfn7I50f5vrZ/vOX3O6wRb6U/z/60rz80/tBWozyTz8Dh04S4&#10;xpTRiLAhNJyCgme2fzRAfw3g0QgdNOG36SdNSG8Cncln4OixIuV4Q2P6bDn04IUMZam7F6gA+L6P&#10;fvsXeAGe85wGJ/9EfZx5ysxBZ5mzLjAvXCK8xPMl5qff7PwVxzwVB91E7uwz9AZO/5yBD+N0vQqs&#10;Y47bzPy4A+zkeRdz7g7mz21gM/PnRrAWrAY/W8wkr8lv4Mgzk3zT8WGcpvfCZz9IAgeIS4LuF3jt&#10;Bwnk30O4G+yycNpzOv6WU5ivJ+sj4Ch5j8Irlfxm/j70EU47ZEdfWegvWeg3WUF2kJNnvqRhR/mG&#10;3eRf4AU7yxfsNF/KL3jOQbzJZ+C8nT7E/+Mp888ZnVPKQm53mAvmqG6gq5qnuuDN01ktBstUJ/yt&#10;OuM71QV0VSug+QksBiafgcNnumqLD1BbNVm1Aa3VVNUKjyDucFDN4dkM2ubkawFacvtMK8psrWZB&#10;a/IZOHwm4Nc1Hv+uCaoGvkVVQWXgo+LAJDCZ5ynKjzCA51rE1wXB0NezcFprhmoE38b4IzUCDUA9&#10;UIe4IOSqTdlBoC6oBxoQ18jCyT+a23BGgJH4nI1S5cG3+D2VVmPwJRtDOJYbI8apssCbZ1/Sqls4&#10;a5fRqqIaThprX/yYyqtIEKG8CL3UQPINBqyV1VAwDIxU5SiDm5PAWGjHWr7e8KxoUUaY2SWX6K48&#10;0P7XqrsqpHqqgtz4U0D1Bf1BBIgC0WAIabHQxCp3ynIn3p10d+jcyeOuesOjh+XjAS8P5YyaIeg2&#10;mnuAjGwx3DAUrYqRvwjwAIVAGv8Ywlj8/oaij6HIHIsODEx+A6c9+6Cn3soTmDLzUmYu5M4JuPlL&#10;5Ub2fCpcFSYsAUqCb0AZ0tLgtMd81ZH+GUJbtbX9appqStiE56bEN6dPtabftqefhRF25DkNTv5l&#10;lL6U+4iWIMFi+vIi+vUiaJbSx5favt6V/t4dv8KehL1AbwtnFIXFTqYFXKCU/MffzBnbF1QqnpUp&#10;6oI6oC6q/eoS/o6X8Za7ZJ9NfKqFo5WLahv0W/HE3IoX5ha8MLdAsdmCb8qJ26ROgbPgArhI2u/Q&#10;mHwGjlTr9q/7KNV/j+2z1OAkI/YoId7UyLJcJfH7AHHJ1PpXkIpGjoGT4Aw4B0w+A2fldQQN/woO&#10;MWqTGM2/ECai+YMgRc2ExwxqMAsYf9I5H9s+mRGayEhNYMTuZEbYwujbxCjczPN20nYzcvczug8w&#10;clPAr/xOIc7kMyhI3Tzw1N/KKNtsMRZ9jYYX37cxOveDRItRlDEafmPga2jGWTha+t9t57TFWbUH&#10;z9e9YDfYQc23ooWNtM96dL8GfccDE67DK3YzcdtI3wndHgunlP/dFk4djqtVtMNq9LMKrATL0Nti&#10;sADM43k+7bCQll8KloNVFk4bHKJdDkB7AP0eQN9J6PMAejwIDqHXFGbaZHgYOgOndvugTaBt9tJO&#10;e6HbS749tMkedL0LXRld7mL22QP2or8E9I/nPJhh4ci/mfbZBDai2w3Q8lUO+hik1qoBhP2J60da&#10;FPqJBXyHCK2BI/8a8qymrVYz262BZgOzyxZmE3ML8Q5+b7Vx3BcBnYGj1f+/7a7SZy5R74vo4Tx9&#10;4QwypyGBtkmgrfaTlshYPMANNAfVdWivoyuTz8Ap5X+/I53RPYP7QqZzT8gM7kSZIZP4zZte7pOz&#10;+D3Lxh8m/vDHFdQSuU0ulZu5cWWjXC43gS383g52Eb9XLiH/Iu5aWUC4kOdFcrdcLHcQv83Cabs1&#10;ci3/x8t1crVcT7iep/VyA9hM3Ha5Bn7x5F1NuJq88cTHk27yGThtt0POlXskXzlQWhIlJMufkHq5&#10;PMjdLYmE+3hOk2ABUswHcy2c/Nug2w7dDrAT7OZ5r/wP+X4Gq/mdJsVOuQq6/yDJSgun7RPkFGo6&#10;ifKmoqWZ3MQyV55AnuNoIJUwmXtvuPlOGjoD5110CFlSSEsl7Rh5T8HD4DQ0p3g+QUscI+2opZkL&#10;7/nc6rIALKSlDOZbeAkzj3wprshoeYWbcK5aRBMO4Xkot/IM58aWkWAUt7aMkefkOHlGTqCcidzm&#10;EwcmUp6JM2mjuJdnBHTDoI8lbww8DN/oj2dS2bBh5cBOlRObXk5sVzmwq2bDdpsN+3FWkEWFycyq&#10;k/xcdZEZucUjA1+EpbdhZ547ykzQfI6tOAt23yzkzYoNLCt2ZsPXwOkfz7nRx9w885LwlQwnjJDP&#10;5SD5FJmeULfH4CEyPrS/TXwk6f3ADxaOnpOhOSJ/RJ+jqON46jaRusVRt0noaIq8hq6vyWn8nkbd&#10;J6OLCdCPpt1+BENBrIUj1ynubb6Aji+Txr5e3oPvPXR3X46Vt4C50/k30s6is9PQnULmkzKKcKCF&#10;w4c9u2RfjvwR3DATxX1MUdzKEyXfQv+GfK/J/5y6Pub3Xep2W/anvHDKSIPTfz+lDTKCrNgUc6DL&#10;L7Bt58a2mBubdw6QGaTn+RPSPoHG0Bs4cggVQnwIbdKe9mwnv6Jd3GhPN/s7BD6hxHegbcLgEyY1&#10;EMSZfAbOPJKKLo+Bk+jxNP32LP32FDPIMcbEEeJMuoHTLuZmHYOXsjd1/YF6h8t3si83EfWDb3+p&#10;uIVHcwuQ5Cz8HTp6Tf1fQPMM2qfkcfI7erhJO92kL9wGd/h9j/Z7SD9+Qn9+RJs8tG01krQR6PBH&#10;aA19rHTyK9VDulRPdNOTevakn/ZAJwa90G9v4n8gvTfy9AI9ka+HhZP/Z+YmM5ttAFuYxXZYbGCu&#10;2MTMtdnOa/H85tszsIHZJQ1OO8TJA/S+RHojOy5+zwZzwFxG+Rww287FycwKWMN4ngzimHVMPgNn&#10;PlrADLaQmWwJWAqW2Vltl53ZljJTLgSGxoHzltgfHCz+ew1YhjizMh/BN4LcUihGgXH85gZBMU1V&#10;F7NUoJirgvAUqycW8V3kEu5OZhdksUA1EXP4/nIG6VNUDRGn/MV48o3mO9g0fj4frZaxqpaI4dvY&#10;aL7tjYEvq2wRSzk/Uh5WdjFclRMj+d6XnQr5vxNjlBfPFYn3FUOhN/kNnN41iPxRqpoYqKqKSGgi&#10;4RUBH6z44BviS5BeXAwiHIyX22DiBpE2CJpB0Jr8Bk7rLFPBfE8aTH3qiel8EzlZNaY+Bg2pWz0x&#10;U9UV86jnErAMLFd1QF1+B1s4cvXAG/cHVVr0J+Q0iLp6IXc56lABePPbG1nKk1ZODECevqAPdL0A&#10;pwqgjIUj13wVIGaDaWASuhtPe4wDYz6ippiAfqag+1noYz6/FwCTz8Bp/X9bef9Za5e0rZ9T3OD7&#10;pRvsawxugdvgDnF3VVZ1X32uHvBt00OVnvv9PuOLlk9AOn6nIy4dNJ9Bm5F8Wchv+GT/uH57x17q&#10;L/ZjL9gTPmEP+oA92T32SPfZHz1gD/mY+KeqIumVuTfPj1scqnGfQzXuYPCzcLSqdFlu0CpJWhH4&#10;FVCvFDcGsxd7CV6wD3vBN1gv2TP+xZ7uLWUI7QXKKUkoyWvyGzhalbo8z4bGS71BjufsFx+yD/yT&#10;/S73R1D/SoQ+PPtQT2/4V4CuPLzS4Ogtgy6kzF9TyKDzq/TgM36nA5p4od2pw9fUyQPZilDPopTh&#10;Sb2LE5aEZ3FkLQqtB/kNn0If5RP6K/WBOr4Hr6nbC/aeT9hrPlD50V1+dF4AFOK3O/HcoszzG9JN&#10;PgNHvifYB56CZxZ1CevwXAu910SGAPhVpz2qwasqbehLnQ38qH81ngNIC4QuiDLqWTjt8Ri7wn1o&#10;/1T+0Nak7eso883eTVWf3w2IawCfuqTXgncNaP3hU41y/YAvqGLh8HumcsI/ra/9oTKxys3Iqjcj&#10;q+NM7BwzEWZmxZsF3lmRy9BlR/Yc8DD5vqBeOS2c3v7vFfE/+12n9WO5ryBGTWT8T2KumMpYnWEx&#10;AO/RCH5H4SU6mPgYPEdjoflRxYEJ/B5v4Ug9FNoYbqaOwvOUuzMZywuF+TtU4WoRWCz6EQ7gORLv&#10;1CgQreaTfy68ZjPnzWQ+mGHhzOwxeMlGgUi8Wvvj4dqXO/UHgEjuXhiE12sMHq8xpBk6A6c+g7l3&#10;IRLv2r5qrejNrdffq42iK5623dVmnjcRv4F6radOa8kXL4ZAHw1fk8+goJ0FMjNv7WAe2gl2MSft&#10;ouydyLMD2u3k20q4hXlrK/HbqN92S2/yOHIM/Ft/EegkEp1EUd9B6CAaL+Lov2U2cg9RP4FF8DTp&#10;s+E508LRQ3/o+1HPAdR5IPJF4WE8GETb0DyvhP8ydLTUwimf24mtDvpCZ+rcj7r3R+YByBqhdpMn&#10;gbwJlLmXcCfPJm0DNGstPkUP5m+Opf3nIvi3r5wXz2Yd3o4bMLqAHvhD9+LO9x70lG60ZEdq0p5a&#10;twIt0UArEEJ8Z3yRu9GDunOveDf8pztzG0Qo96y35faMNqA1v9tw+4Dha9DMluMpcqu8ohg70Ioq&#10;nwhS+aErQH53amL+mkFp3lI+Yipv2iH2jVGUMt1FDW4pKAtdIeizEgr1tXjEiuwK5zMnpY9IkUHi&#10;kGwoDsqWIlmGiqOyE+gMuEFDdhSJsq1Iko34HSSOyYrC/PWDh7IwfAqKdPDMiCzZkMnIZtDIylqU&#10;t6U3qwQ/3oS1xM+8MVeq1rx92vO2CkXTHZC7owgERfkrC5+ozuIWN4dfpszz4CRI5fkwYYpFZ/Er&#10;snDGIv4Er0EGeJSEV33QB75TVVveim1YkbSmzOZiBWUu4Y08jzfeDOSIU5WsTEYuZy6MViGMvO6s&#10;KCLR30gwld8LGIH/QYcbGZl76GEJ9LRdYAtYz3M88XOgGQVNX+oSSlyIxY+27n7ouo0swFrajbVy&#10;HtbOufkbKplZP37CGvcta/vnrEfN/uMYq7U9rBJX2d1sCruQM6z+L8se7CjC2LG0JGzE6rYRK9rG&#10;5GrCrqgJHBqxYg4kNHfDBrCirc3uoy47uXqswhuyGm/KTrQ5YWNW5MHcWlqb0gJZBQeys6gNjwbk&#10;bWjDZ+R5CO5Ay6kTtOYv1XSn7EH8HmtX88msJ/ewmt3IKnUFJcylxImUPJQ1cT/2IF1kfvYbps4G&#10;DawOitD2u8RmRthRzpVvcx79Tl0SObj3zxNfKl98lRrjf9keX1LjU9wXn8AhOvhv1Of0sgYna96c&#10;KpbAJ7Agpz7GB0pzavUS37B74hW8btgz7YP49O/nxpkEsZwRPA9M5fcU2o2/o8QKaTdtv5t+scvK&#10;Y2RyxmwM5Q3TDTmBac7pS1tOmsM4sejBSXZ//JJj5CI9BkzAv3gKmEncHE64J3DaHcvpSD9Oabpx&#10;mtOBU5zWnBY35YS4PjD+f2noYfXgJeKVxJ7kwk5kvjf/FGvYp1jJPsMalR7LU0ZszZmxoefAavQV&#10;liQPLFjcZap8sHDVhq455xQdsTv1xZYXjc1nFHa1KViEFmCxW4Q1aDnvwlW8F9dhFVrHczzxK7D6&#10;GfvnAuxB01UiNqvdWO63Ystaq/ogA/cNqRAsa82xiplziSpYp0rD3R07vhuWr9yqH+/Sgcg1Ahmn&#10;sLZbhPymHgaHbb06otcEq9/J6JTvsFih72L87GYs/sKclSqC8aeoou6K0vxdhULKxX4yG3usAuyn&#10;CrPXKynfy+8Ivdlj+TE2Akmvzz60BeOmrSzMmCnBmPkWVGYM1aJ/NWYf2w5bQQf8srrgs9QD/5U+&#10;5OtPGIV/0VDSRrHfncSedhb2hwX4VP+EL/VKNUSuUiPkWjVObuR2jK1qltypFsm9aoVMVGvlQbWG&#10;cKXcpebK9WqMXMbecx75J1HmcPy8+uM7E6GqU0Y1ORhZo/F/icYPZjD+MINAJL974kPTAZ+apsgQ&#10;hAzVyMtfMJBlbD3CqE876tWC+jVkr16HMROAjcQXXVRkDJWV6fA9yqC+Jj4vc8UXjKdM+M+5yP+W&#10;uf6ZqIWPSAv8Sr7HryUa/Q5X+1jxJzCfJdh2MG1R17aLhxip7+HP+pw+LdQInV5F6Syqi/5CNdJf&#10;KV+dT3mypswLMgPJ80vWSc9ZPz1jTfWEvvlMadaWn7KW/px1Zna73syh86vi0FbVeVRznUt11NlV&#10;H/hGw5+7A7iL6g3+si8YC4/xcLiPt4PBPYuqVq78Iok+nap86bvVWbvVYs0WzDo6mLKDWKMHsO71&#10;ZX1bnrXvN+oTXdiunc0aOhPgvjz1qS7N+twbmqrQ1kS+YORtyHqykbrC7zPwPALvJFUFVAY+FhNt&#10;+TXEPHzfF+rF4Gf8hjeC3Yz1XxnL59HXTcbwQzwxnjMnvWbOeY8P9we8DaRy00pl1JoyP2GN+Smy&#10;p8eunVHtQ197wW6wA2wH6xnX8ejvZ/VGrlBP5WJ1S85X5+RMxSmp2gt2A05t1XY5XW0lfqecoTi9&#10;VXtAAs+/QH9cLlVX6LcP5Tr1Xm6A3xbK3Um5CeACcjxXSpmT1BKgCqfO9ZE5FP2Ho/8heBSM01i4&#10;9BlObrFE2npuoK7LwVxg5rHZFg2sboowNw+knSPZJ0Si40jl4tYCrYdQ5wnsDeazXl9Fe61lrb1J&#10;XeO04ArSXCG8TtwfzCj3mSGeMGM9Z+b6i1ntLTPHB2zgH5jV3oH74CIzzGGwi/jtzEUJ4ABIAUfA&#10;BWS4BR4DI4/BeCtfgLjA7Pkb89tRsA9L+wbkWE75M+E2Ru2H+yFmthOqJzNfN2bALpTWhd1BD3Yd&#10;EUg4nHAS3GewG5nHbnQxkq8Aa6DZBHYyg5ozrlTynSX/ZXhdhedlpLxE616EysytvyPHFUq/StnX&#10;OGG4QQ+7gVSX6X1noTpCagIpmyz/G5wq3eL04Q/m9T+R467qTtgZWcKg6WBlPKN6kyuCsmKRYBw8&#10;p1HefGbr5XBZR1l8S4ue1lBKPDKstihp9ZJTJKDZPYyi7YzYTWhsPSM6ntGzgt6xWOXRC1Q+wpx6&#10;qcpGHF/Mkb6O1tnIqN9Ki+1gx7QLHoaPgXM/yj44JVJ6IvXcRwm7kW0bdV3DacNPvFVm05JxaGsc&#10;4RjiRiKhObkaCd0ocozleQLxU4A5UVtM/VaTfzNpeykxAYn30av3IYkpy6CgrVNm1olbGD9b6XHb&#10;yfN/PJ3PS1RRFMcP92xECgyGMBPd2KZgCiIoR1cz6aa0dk3pGEPjFIEyposicNk/4JDSqA1ibhLJ&#10;GossJoyZcQYxpUBaVKuCNi1qlUL0OTdeiw/33fvuOe/+mnnvzeV7ZhWK5N8Qr6XISnsNq8zdC8bH&#10;xmiF/D8C+2l6NUudh7Q7j+c87Zrl2jOkM+Sn8ZPDT446OT/WNt4v/18/S/t4ZvA7TJP0Zwrb++y0&#10;ZEkn2Cm0naQJfNiuk/1Xo9U3mn379/F9XMN2i12tHeb/C+k37L8CqmTWVtZtY7vBNWqeFm+3X+YY&#10;o3nWgt29F1hpC6yseZjzfCbd4b79jv7YLidxnSBYB4u0bZnyAnf953xSVlh/z1hjT0mXPXb8CT6S&#10;/8BobzG7m8znBquqxhjb/FQ4LnnafJsaJOzj9BQ0QvyfKJxD090DF6CX/Hm012fRjUfgJBrsMLF9&#10;wuiwzc4I5iRB7J+kK2rKlTRNnKLraMrT6M8H3Xu9RgyoJNrwq25NE2i6E/iy+kYwpnHsrlCnH9t+&#10;twnb2gcWz+gy+Tjll9CyWz2j0be/nnefR9qFrrybWENdbpG2LmmMNEospSjldt4I+fp1EnGPtYPz&#10;nejRI/TlDGk7eSs3Tvh6B3nnG0L3OSRHIQzHNUM+g/5hREJQr7fEke7yfvATvrsR+cE/d/2C3/AH&#10;6rA7gEayidT8Gae9/ybJoEkchdtwF8aVXyB0SsZgGO3nTdI4dKNfPAVt+kBa4TA0QoiyQ9RrhSNw&#10;DDrw0QMDYP6NoD9xNJZ9MABJSOlbtI4lyspoK0tyUSsS03V0q1We36toPapoYMv4LjMGFTStFWmn&#10;XgxNZi+25s8I/C+hjyjw7P4K1mAdbUXVsydPdE8mYZz3gjS6sEF0FimOb3B+GEbhDtwD1PySB/Nn&#10;KOMl8hcAAP//AwBQSwMEFAAGAAgAAAAhAFAWN2fcAAAABQEAAA8AAABkcnMvZG93bnJldi54bWxM&#10;j0FLw0AQhe+C/2EZwZvdRE0JMZtSinoqgq0g3qbJNAnNzobsNkn/vaMXvTx4vOG9b/LVbDs10uBb&#10;xwbiRQSKuHRVy7WBj/3LXQrKB+QKO8dk4EIeVsX1VY5Z5SZ+p3EXaiUl7DM00ITQZ1r7siGLfuF6&#10;YsmObrAYxA61rgacpNx2+j6Kltpiy7LQYE+bhsrT7mwNvE44rR/i53F7Om4uX/vk7XMbkzG3N/P6&#10;CVSgOfwdww++oEMhTAd35sqrzoA8En5VsvRxKfZgIEmTCHSR6//0xTcA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QItABQABgAIAAAAIQDx7CH0CwEAABUCAAATAAAAAAAAAAAAAAAAAAAAAABbQ29udGVu&#10;dF9UeXBlc10ueG1sUEsBAi0AFAAGAAgAAAAhADj9If/WAAAAlAEAAAsAAAAAAAAAAAAAAAAAPAEA&#10;AF9yZWxzLy5yZWxzUEsBAi0AFAAGAAgAAAAhAHU1/8eDBQAAnB4AAA4AAAAAAAAAAAAAAAAAOwIA&#10;AGRycy9lMm9Eb2MueG1sUEsBAi0AFAAGAAgAAAAhAK0iUA+NUAAAnnwAABQAAAAAAAAAAAAAAAAA&#10;6gcAAGRycy9tZWRpYS9pbWFnZTEud21mUEsBAi0AFAAGAAgAAAAhAFAWN2fcAAAABQEAAA8AAAAA&#10;AAAAAAAAAAAAqVgAAGRycy9kb3ducmV2LnhtbFBLAQItABQABgAIAAAAIQBPoa7FugAAACEBAAAZ&#10;AAAAAAAAAAAAAAAAALJZAABkcnMvX3JlbHMvZTJvRG9jLnhtbC5yZWxzUEsFBgAAAAAGAAYAfAEA&#10;AKN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20497;top:11277;width:13640;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oPxQAAANoAAAAPAAAAZHJzL2Rvd25yZXYueG1sRI9BawIx&#10;FITvBf9DeEIvpWYVq7IaRSwWhRbq2h68vW5edxc3L0uS6vrvjVDwOMzMN8xs0ZpanMj5yrKCfi8B&#10;QZxbXXGh4Gu/fp6A8AFZY22ZFFzIw2LeeZhhqu2Zd3TKQiEihH2KCsoQmlRKn5dk0PdsQxy9X+sM&#10;hihdIbXDc4SbWg6SZCQNVhwXSmxoVVJ+zP6MAnoaZ7v89ePzfbweuMPb90vxo7dKPXbb5RREoDbc&#10;w//tjVYwhNuVeAPk/AoAAP//AwBQSwECLQAUAAYACAAAACEA2+H2y+4AAACFAQAAEwAAAAAAAAAA&#10;AAAAAAAAAAAAW0NvbnRlbnRfVHlwZXNdLnhtbFBLAQItABQABgAIAAAAIQBa9CxbvwAAABUBAAAL&#10;AAAAAAAAAAAAAAAAAB8BAABfcmVscy8ucmVsc1BLAQItABQABgAIAAAAIQB4XVoPxQAAANoAAAAP&#10;AAAAAAAAAAAAAAAAAAcCAABkcnMvZG93bnJldi54bWxQSwUGAAAAAAMAAwC3AAAA+QIAAAAA&#10;">
                  <v:imagedata r:id="rId10" o:title=""/>
                </v:shape>
                <v:group id="Group 292" o:spid="_x0000_s1028" style="position:absolute;left:23926;top:24136;width:29795;height:13011" coordorigin=",-933" coordsize="29794,1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9" type="#_x0000_t67" style="position:absolute;width:4846;height:9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r9wQAAANoAAAAPAAAAZHJzL2Rvd25yZXYueG1sRI9Bi8Iw&#10;FITvgv8hPMGbpopo6RpFBGGPaxW8PpO3bXebl9pErf56s7DgcZiZb5jlurO1uFHrK8cKJuMEBLF2&#10;puJCwfGwG6UgfEA2WDsmBQ/ysF71e0vMjLvznm55KESEsM9QQRlCk0npdUkW/dg1xNH7dq3FEGVb&#10;SNPiPcJtLadJMpcWK44LJTa0LUn/5ler4Cu9bKeaTnn+czmck5le4JMWSg0H3eYDRKAuvMP/7U+j&#10;YA5/V+INkKsXAAAA//8DAFBLAQItABQABgAIAAAAIQDb4fbL7gAAAIUBAAATAAAAAAAAAAAAAAAA&#10;AAAAAABbQ29udGVudF9UeXBlc10ueG1sUEsBAi0AFAAGAAgAAAAhAFr0LFu/AAAAFQEAAAsAAAAA&#10;AAAAAAAAAAAAHwEAAF9yZWxzLy5yZWxzUEsBAi0AFAAGAAgAAAAhABnGqv3BAAAA2gAAAA8AAAAA&#10;AAAAAAAAAAAABwIAAGRycy9kb3ducmV2LnhtbFBLBQYAAAAAAwADALcAAAD1AgAAAAA=&#10;" adj="16248" fillcolor="#4f81bd" strokecolor="#385d8a" strokeweight="2pt"/>
                  <v:shapetype id="_x0000_t202" coordsize="21600,21600" o:spt="202" path="m,l,21600r21600,l21600,xe">
                    <v:stroke joinstyle="miter"/>
                    <v:path gradientshapeok="t" o:connecttype="rect"/>
                  </v:shapetype>
                  <v:shape id="Text Box 2" o:spid="_x0000_s1030" type="#_x0000_t202" style="position:absolute;left:7337;top:-933;width:22457;height:13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1588F21F" w14:textId="77777777" w:rsidR="006E2477" w:rsidRDefault="006E2477" w:rsidP="006E2477">
                          <w:r>
                            <w:rPr>
                              <w:rFonts w:cs="Verdana"/>
                              <w:color w:val="242424"/>
                            </w:rPr>
                            <w:t xml:space="preserve">The cyclist pushes down on the road surface because of the pull of gravity force from a </w:t>
                          </w:r>
                          <w:r>
                            <w:t>massive object, our planet. The weight force acts towards the centre of the planet and is measured in newtons (N).</w:t>
                          </w: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5" o:spid="_x0000_s1031" type="#_x0000_t68" style="position:absolute;left:23926;width:4845;height:9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TLvwAAAANoAAAAPAAAAZHJzL2Rvd25yZXYueG1sRI9Bi8Iw&#10;FITvwv6H8Ba8iKYtKGs1irsg7MGLuj/g0TybYvNSkljrvzcLgsdhZr5h1tvBtqInHxrHCvJZBoK4&#10;crrhWsHfeT/9AhEissbWMSl4UIDt5mO0xlK7Ox+pP8VaJAiHEhWYGLtSylAZshhmriNO3sV5izFJ&#10;X0vt8Z7gtpVFli2kxYbTgsGOfgxV19PNKthnk7gr/MHk10dR6XnOt2/DSo0/h90KRKQhvsOv9q9W&#10;sIT/K+kGyM0TAAD//wMAUEsBAi0AFAAGAAgAAAAhANvh9svuAAAAhQEAABMAAAAAAAAAAAAAAAAA&#10;AAAAAFtDb250ZW50X1R5cGVzXS54bWxQSwECLQAUAAYACAAAACEAWvQsW78AAAAVAQAACwAAAAAA&#10;AAAAAAAAAAAfAQAAX3JlbHMvLnJlbHNQSwECLQAUAAYACAAAACEAe2ky78AAAADaAAAADwAAAAAA&#10;AAAAAAAAAAAHAgAAZHJzL2Rvd25yZXYueG1sUEsFBgAAAAADAAMAtwAAAPQCAAAAAA==&#10;" adj="5351" fillcolor="#4f81bd" strokecolor="#385d8a" strokeweight="2pt"/>
                <v:shape id="Text Box 2" o:spid="_x0000_s1032" type="#_x0000_t202" style="position:absolute;left:1143;top:4495;width:20421;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159C13FD" w14:textId="77777777" w:rsidR="006E2477" w:rsidRDefault="006E2477" w:rsidP="006E2477">
                        <w:r>
                          <w:rPr>
                            <w:rFonts w:cs="Verdana"/>
                            <w:color w:val="242424"/>
                          </w:rPr>
                          <w:t xml:space="preserve">The road surface </w:t>
                        </w:r>
                        <w:r w:rsidRPr="003A0AE5">
                          <w:rPr>
                            <w:rFonts w:cs="Verdana"/>
                            <w:b/>
                            <w:color w:val="242424"/>
                          </w:rPr>
                          <w:t>pushes</w:t>
                        </w:r>
                        <w:r>
                          <w:rPr>
                            <w:rFonts w:cs="Verdana"/>
                            <w:color w:val="242424"/>
                          </w:rPr>
                          <w:t xml:space="preserve"> back up</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33" type="#_x0000_t13" style="position:absolute;left:34290;top:15316;width:9779;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EevgAAANsAAAAPAAAAZHJzL2Rvd25yZXYueG1sRE/NasJA&#10;EL4X+g7LCL3ViR6Kja5SAxWv2jzAmB2T0OxsyE5N+vbdguBtPr7f2ewm35kbD7ENYmExz8CwVMG1&#10;Ulsovz5fV2CikjjqgrCFX46w2z4/bSh3YZQT385amxQiMScLjWqfI8aqYU9xHnqWxF3D4EkTHGp0&#10;A40p3He4zLI39NRKamio56Lh6vv84y1c8LI4HVCKI+6vWpSjlqvDu7Uvs+ljDUZ50of47j66NH8J&#10;/7+kA3D7BwAA//8DAFBLAQItABQABgAIAAAAIQDb4fbL7gAAAIUBAAATAAAAAAAAAAAAAAAAAAAA&#10;AABbQ29udGVudF9UeXBlc10ueG1sUEsBAi0AFAAGAAgAAAAhAFr0LFu/AAAAFQEAAAsAAAAAAAAA&#10;AAAAAAAAHwEAAF9yZWxzLy5yZWxzUEsBAi0AFAAGAAgAAAAhABurcR6+AAAA2wAAAA8AAAAAAAAA&#10;AAAAAAAABwIAAGRycy9kb3ducmV2LnhtbFBLBQYAAAAAAwADALcAAADyAgAAAAA=&#10;" adj="16249" fillcolor="#4f81bd" strokecolor="#385d8a" strokeweight="2pt"/>
                <v:shape id="Text Box 2" o:spid="_x0000_s1034" type="#_x0000_t202" style="position:absolute;left:44577;top:10680;width:9144;height:12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60A34183" w14:textId="77777777" w:rsidR="006E2477" w:rsidRDefault="006E2477" w:rsidP="006E2477">
                        <w:r>
                          <w:t>The force due to friction with the surface and air resistance</w:t>
                        </w:r>
                      </w:p>
                    </w:txbxContent>
                  </v:textbox>
                </v:shape>
                <v:group id="Group 293" o:spid="_x0000_s1035" style="position:absolute;top:14097;width:19456;height:7086" coordsize="19456,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8" o:spid="_x0000_s1036" type="#_x0000_t66" style="position:absolute;left:9677;top:1143;width:9779;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2hwAAAANsAAAAPAAAAZHJzL2Rvd25yZXYueG1sRE9Na8JA&#10;EL0X/A/LFLzVTT3YEl1FAkLRk2lBj0N2TEKys2F3auK/7xYKvc3jfc5mN7le3SnE1rOB10UGirjy&#10;tuXawNfn4eUdVBRki71nMvCgCLvt7GmDufUjn+leSq1SCMccDTQiQ651rBpyGBd+IE7czQeHkmCo&#10;tQ04pnDX62WWrbTDllNDgwMVDVVd+e0MjMfLVF7l7Swn33XXIhSXRyyNmT9P+zUooUn+xX/uD5vm&#10;r+D3l3SA3v4AAAD//wMAUEsBAi0AFAAGAAgAAAAhANvh9svuAAAAhQEAABMAAAAAAAAAAAAAAAAA&#10;AAAAAFtDb250ZW50X1R5cGVzXS54bWxQSwECLQAUAAYACAAAACEAWvQsW78AAAAVAQAACwAAAAAA&#10;AAAAAAAAAAAfAQAAX3JlbHMvLnJlbHNQSwECLQAUAAYACAAAACEAG6r9ocAAAADbAAAADwAAAAAA&#10;AAAAAAAAAAAHAgAAZHJzL2Rvd25yZXYueG1sUEsFBgAAAAADAAMAtwAAAPQCAAAAAA==&#10;" adj="5351" fillcolor="#4f81bd" strokecolor="#385d8a" strokeweight="2pt"/>
                  <v:shape id="Text Box 2" o:spid="_x0000_s1037" type="#_x0000_t202" style="position:absolute;width:9144;height:7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000727E" w14:textId="77777777" w:rsidR="006E2477" w:rsidRDefault="006E2477" w:rsidP="006E2477">
                          <w:r>
                            <w:t>The thrust force due to the pedals</w:t>
                          </w:r>
                        </w:p>
                      </w:txbxContent>
                    </v:textbox>
                  </v:shape>
                </v:group>
                <w10:anchorlock/>
              </v:group>
            </w:pict>
          </mc:Fallback>
        </mc:AlternateContent>
      </w:r>
    </w:p>
    <w:p w14:paraId="1ECDFC83" w14:textId="77777777" w:rsidR="005612EC" w:rsidRDefault="005612EC" w:rsidP="00DC55D2">
      <w:pPr>
        <w:spacing w:after="120"/>
      </w:pPr>
    </w:p>
    <w:p w14:paraId="68941C23" w14:textId="26B8E8F6" w:rsidR="006E2477" w:rsidRDefault="006E2477" w:rsidP="00DC55D2">
      <w:pPr>
        <w:spacing w:after="120"/>
      </w:pPr>
      <w:r w:rsidRPr="00EC4BE4">
        <w:t xml:space="preserve">When a cyclist is </w:t>
      </w:r>
      <w:r w:rsidRPr="00EC4BE4">
        <w:rPr>
          <w:b/>
        </w:rPr>
        <w:t>at rest</w:t>
      </w:r>
      <w:r w:rsidRPr="00EC4BE4">
        <w:t xml:space="preserve"> or moving at </w:t>
      </w:r>
      <w:r w:rsidRPr="00EC4BE4">
        <w:rPr>
          <w:b/>
        </w:rPr>
        <w:t>constant speed</w:t>
      </w:r>
      <w:r w:rsidRPr="00EC4BE4">
        <w:t xml:space="preserve"> (neither speeding up nor slowing down) and is not changing shape or direction, the </w:t>
      </w:r>
      <w:r w:rsidRPr="00EC4BE4">
        <w:rPr>
          <w:b/>
        </w:rPr>
        <w:t>forces on the cyclist are equal and balanced</w:t>
      </w:r>
      <w:r w:rsidRPr="00EC4BE4">
        <w:t>.</w:t>
      </w:r>
    </w:p>
    <w:p w14:paraId="150849F4" w14:textId="2F51A990" w:rsidR="006E2477" w:rsidRPr="00EC4BE4" w:rsidRDefault="006E2477" w:rsidP="00DC55D2">
      <w:pPr>
        <w:spacing w:after="120"/>
      </w:pPr>
      <w:r w:rsidRPr="00EC4BE4">
        <w:t>This is sometimes referred to as ‘moving with an unchanging motion.’</w:t>
      </w:r>
    </w:p>
    <w:p w14:paraId="7A09C3F1" w14:textId="77777777" w:rsidR="006E2477" w:rsidRDefault="006E2477" w:rsidP="00DC55D2">
      <w:pPr>
        <w:spacing w:after="120"/>
      </w:pPr>
      <w:r w:rsidRPr="00EC4BE4">
        <w:t xml:space="preserve">Unbalanced forces change an object’s speed, </w:t>
      </w:r>
      <w:proofErr w:type="gramStart"/>
      <w:r w:rsidRPr="00EC4BE4">
        <w:t>direction</w:t>
      </w:r>
      <w:proofErr w:type="gramEnd"/>
      <w:r w:rsidRPr="00EC4BE4">
        <w:t xml:space="preserve"> and shape.</w:t>
      </w:r>
    </w:p>
    <w:p w14:paraId="63AEFE7E" w14:textId="77777777" w:rsidR="006E2477" w:rsidRPr="00EC4BE4" w:rsidRDefault="006E2477" w:rsidP="00DC55D2">
      <w:pPr>
        <w:spacing w:after="120"/>
      </w:pPr>
      <w:r w:rsidRPr="00EC4BE4">
        <w:t xml:space="preserve">If you see an object speeding up or slowing down, changing </w:t>
      </w:r>
      <w:proofErr w:type="gramStart"/>
      <w:r w:rsidRPr="00EC4BE4">
        <w:t>direction</w:t>
      </w:r>
      <w:proofErr w:type="gramEnd"/>
      <w:r w:rsidRPr="00EC4BE4">
        <w:t xml:space="preserve"> or changing shape, then an unbalanced force must be acting. </w:t>
      </w:r>
    </w:p>
    <w:p w14:paraId="4B66110C" w14:textId="77777777" w:rsidR="006E2477" w:rsidRPr="00EC4BE4" w:rsidRDefault="006E2477" w:rsidP="00DC55D2">
      <w:pPr>
        <w:spacing w:after="120"/>
      </w:pPr>
      <w:r w:rsidRPr="00EC4BE4">
        <w:t>Ask students to go on a slow pedagogy walk around the school grounds looking for places where unbalanced forces are acting.  Look for objects:</w:t>
      </w:r>
    </w:p>
    <w:p w14:paraId="25A8DB11" w14:textId="77777777" w:rsidR="006E2477" w:rsidRPr="00B36D4E" w:rsidRDefault="006E2477" w:rsidP="00DC55D2">
      <w:pPr>
        <w:pStyle w:val="ListParagraph"/>
        <w:numPr>
          <w:ilvl w:val="0"/>
          <w:numId w:val="23"/>
        </w:numPr>
        <w:spacing w:after="120"/>
      </w:pPr>
      <w:r w:rsidRPr="00B36D4E">
        <w:t xml:space="preserve">speeding up or slowing down </w:t>
      </w:r>
    </w:p>
    <w:p w14:paraId="59E8EF9E" w14:textId="77777777" w:rsidR="006E2477" w:rsidRPr="00B36D4E" w:rsidRDefault="006E2477" w:rsidP="00DC55D2">
      <w:pPr>
        <w:pStyle w:val="ListParagraph"/>
        <w:numPr>
          <w:ilvl w:val="0"/>
          <w:numId w:val="23"/>
        </w:numPr>
        <w:spacing w:after="120"/>
      </w:pPr>
      <w:r w:rsidRPr="00B36D4E">
        <w:t xml:space="preserve">changing direction </w:t>
      </w:r>
    </w:p>
    <w:p w14:paraId="583D756F" w14:textId="77777777" w:rsidR="006E2477" w:rsidRPr="00EC4BE4" w:rsidRDefault="006E2477" w:rsidP="00DC55D2">
      <w:pPr>
        <w:pStyle w:val="ListParagraph"/>
        <w:numPr>
          <w:ilvl w:val="0"/>
          <w:numId w:val="23"/>
        </w:numPr>
        <w:spacing w:after="120"/>
      </w:pPr>
      <w:r w:rsidRPr="00B36D4E">
        <w:t>changing</w:t>
      </w:r>
      <w:r w:rsidRPr="00EC4BE4">
        <w:t xml:space="preserve"> shape. </w:t>
      </w:r>
    </w:p>
    <w:p w14:paraId="48CF18E3" w14:textId="5F5CEA94" w:rsidR="005612EC" w:rsidRDefault="005612EC">
      <w:pPr>
        <w:rPr>
          <w:b/>
          <w:bCs/>
        </w:rPr>
      </w:pPr>
      <w:r>
        <w:rPr>
          <w:b/>
          <w:bCs/>
        </w:rPr>
        <w:br w:type="page"/>
      </w:r>
    </w:p>
    <w:p w14:paraId="4BFA9614" w14:textId="77777777" w:rsidR="006E2477" w:rsidRPr="00EC4BE4" w:rsidRDefault="006E2477" w:rsidP="00DC55D2">
      <w:pPr>
        <w:pStyle w:val="Heading3"/>
        <w:spacing w:after="120"/>
      </w:pPr>
      <w:r w:rsidRPr="00EC4BE4">
        <w:lastRenderedPageBreak/>
        <w:t>6.1. How brakes work</w:t>
      </w:r>
    </w:p>
    <w:p w14:paraId="675C6065" w14:textId="77777777" w:rsidR="006E2477" w:rsidRPr="00EC4BE4" w:rsidRDefault="006E2477" w:rsidP="00DC55D2">
      <w:pPr>
        <w:spacing w:after="120"/>
      </w:pPr>
    </w:p>
    <w:p w14:paraId="5DEAE871" w14:textId="2F1A7523" w:rsidR="006E2477" w:rsidRPr="00EC4BE4" w:rsidRDefault="006E2477" w:rsidP="00DC55D2">
      <w:pPr>
        <w:spacing w:after="120"/>
      </w:pPr>
      <w:r w:rsidRPr="00EC4BE4">
        <w:t>[Bringing in</w:t>
      </w:r>
      <w:r w:rsidR="007D0655">
        <w:t xml:space="preserve"> ideas</w:t>
      </w:r>
      <w:r w:rsidRPr="00EC4BE4">
        <w:t>]</w:t>
      </w:r>
    </w:p>
    <w:p w14:paraId="17E42A85" w14:textId="77777777" w:rsidR="006E2477" w:rsidRPr="00EC4BE4" w:rsidRDefault="006E2477" w:rsidP="00DC55D2">
      <w:pPr>
        <w:spacing w:after="120"/>
      </w:pPr>
      <w:r w:rsidRPr="00EC4BE4">
        <w:t>[Links to NZC Learning Areas: Science]</w:t>
      </w:r>
    </w:p>
    <w:p w14:paraId="273FE046" w14:textId="77777777" w:rsidR="006E2477" w:rsidRPr="00EC4BE4" w:rsidRDefault="006E2477" w:rsidP="00DC55D2">
      <w:pPr>
        <w:spacing w:after="120"/>
      </w:pPr>
    </w:p>
    <w:p w14:paraId="588B9A7F" w14:textId="77777777" w:rsidR="006E2477" w:rsidRDefault="006E2477" w:rsidP="00DC55D2">
      <w:pPr>
        <w:spacing w:after="120"/>
        <w:rPr>
          <w:b/>
        </w:rPr>
      </w:pPr>
      <w:r w:rsidRPr="00B36D4E">
        <w:rPr>
          <w:b/>
          <w:bCs/>
        </w:rPr>
        <w:t>Define</w:t>
      </w:r>
      <w:r w:rsidRPr="00EC4BE4">
        <w:t xml:space="preserve"> </w:t>
      </w:r>
      <w:r w:rsidRPr="00EC4BE4">
        <w:rPr>
          <w:b/>
        </w:rPr>
        <w:t>friction</w:t>
      </w:r>
    </w:p>
    <w:p w14:paraId="2DB18D09" w14:textId="68D159A0" w:rsidR="006E2477" w:rsidRPr="00EC4BE4" w:rsidRDefault="006E2477" w:rsidP="00DC55D2">
      <w:pPr>
        <w:spacing w:after="120"/>
      </w:pPr>
      <w:r w:rsidRPr="00EC4BE4">
        <w:t>What is friction?</w:t>
      </w:r>
    </w:p>
    <w:p w14:paraId="0F7C6A2A" w14:textId="77777777" w:rsidR="006E2477" w:rsidRPr="00EC4BE4" w:rsidRDefault="006E2477" w:rsidP="00DC55D2">
      <w:pPr>
        <w:spacing w:after="120"/>
        <w:rPr>
          <w:bCs/>
        </w:rPr>
      </w:pPr>
      <w:r w:rsidRPr="00EC4BE4">
        <w:rPr>
          <w:bCs/>
        </w:rPr>
        <w:t xml:space="preserve">All bicycle brakes work in the same way.  They have mechanisms to increase the amount of friction force acting and use this unbalanced friction force to slow or stop the bicycle. </w:t>
      </w:r>
    </w:p>
    <w:p w14:paraId="33018335" w14:textId="77777777" w:rsidR="006E2477" w:rsidRPr="00EC4BE4" w:rsidRDefault="006E2477" w:rsidP="00DC55D2">
      <w:pPr>
        <w:spacing w:after="120"/>
      </w:pPr>
      <w:r w:rsidRPr="00EC4BE4">
        <w:t xml:space="preserve">Ask students to work in pairs to create an annotated diagram to represent one of the definition statements below.   </w:t>
      </w:r>
    </w:p>
    <w:p w14:paraId="5C1359B3" w14:textId="77777777" w:rsidR="006E2477" w:rsidRPr="00B36D4E" w:rsidRDefault="006E2477" w:rsidP="00DC55D2">
      <w:pPr>
        <w:pStyle w:val="ListParagraph"/>
        <w:numPr>
          <w:ilvl w:val="0"/>
          <w:numId w:val="24"/>
        </w:numPr>
        <w:spacing w:after="120"/>
      </w:pPr>
      <w:r w:rsidRPr="00B36D4E">
        <w:t>Friction is a force that occurs when two surfaces move over one another.</w:t>
      </w:r>
    </w:p>
    <w:p w14:paraId="6D6512DF" w14:textId="77777777" w:rsidR="006E2477" w:rsidRPr="00B36D4E" w:rsidRDefault="006E2477" w:rsidP="00DC55D2">
      <w:pPr>
        <w:pStyle w:val="ListParagraph"/>
        <w:numPr>
          <w:ilvl w:val="0"/>
          <w:numId w:val="24"/>
        </w:numPr>
        <w:spacing w:after="120"/>
      </w:pPr>
      <w:r w:rsidRPr="00B36D4E">
        <w:t xml:space="preserve">Friction is a force that tries to prevent two surfaces sliding past each other. </w:t>
      </w:r>
    </w:p>
    <w:p w14:paraId="5991F5F6" w14:textId="77777777" w:rsidR="006E2477" w:rsidRPr="00B36D4E" w:rsidRDefault="006E2477" w:rsidP="00DC55D2">
      <w:pPr>
        <w:pStyle w:val="ListParagraph"/>
        <w:numPr>
          <w:ilvl w:val="0"/>
          <w:numId w:val="24"/>
        </w:numPr>
        <w:spacing w:after="120"/>
      </w:pPr>
      <w:r w:rsidRPr="00B36D4E">
        <w:t xml:space="preserve">Friction is a force that can either oppose motion (a cyclist slowing down) OR cause motion (a car accelerating).  </w:t>
      </w:r>
    </w:p>
    <w:p w14:paraId="4F95CF6F" w14:textId="77777777" w:rsidR="006E2477" w:rsidRPr="00EC4BE4" w:rsidRDefault="006E2477" w:rsidP="00DC55D2">
      <w:pPr>
        <w:pStyle w:val="ListParagraph"/>
        <w:numPr>
          <w:ilvl w:val="0"/>
          <w:numId w:val="24"/>
        </w:numPr>
        <w:spacing w:after="120"/>
      </w:pPr>
      <w:r w:rsidRPr="00B36D4E">
        <w:t>Friction</w:t>
      </w:r>
      <w:r w:rsidRPr="00EC4BE4">
        <w:t xml:space="preserve"> is a force that results in the conversion of kinetic energy (energy that moving objects have) into heat (and sometimes sound) energy.</w:t>
      </w:r>
    </w:p>
    <w:p w14:paraId="5D308997" w14:textId="77777777" w:rsidR="006E2477" w:rsidRPr="00EC4BE4" w:rsidRDefault="006E2477" w:rsidP="00DC55D2">
      <w:pPr>
        <w:spacing w:after="120"/>
      </w:pPr>
      <w:r w:rsidRPr="00EC4BE4">
        <w:t>Friction can occur between:</w:t>
      </w:r>
    </w:p>
    <w:p w14:paraId="2A1B5B7F" w14:textId="77777777" w:rsidR="006E2477" w:rsidRPr="00EC4BE4" w:rsidRDefault="006E2477" w:rsidP="00DC55D2">
      <w:pPr>
        <w:pStyle w:val="ListParagraph"/>
        <w:numPr>
          <w:ilvl w:val="0"/>
          <w:numId w:val="21"/>
        </w:numPr>
        <w:spacing w:after="120"/>
      </w:pPr>
      <w:r w:rsidRPr="00EC4BE4">
        <w:t>two solids</w:t>
      </w:r>
      <w:r>
        <w:t>, such as</w:t>
      </w:r>
      <w:r w:rsidRPr="00EC4BE4">
        <w:t xml:space="preserve"> dragging a box across a floor</w:t>
      </w:r>
      <w:r>
        <w:t>,</w:t>
      </w:r>
      <w:r w:rsidRPr="00EC4BE4">
        <w:t xml:space="preserve"> or between the moving parts of a machine</w:t>
      </w:r>
    </w:p>
    <w:p w14:paraId="7691D15A" w14:textId="77777777" w:rsidR="006E2477" w:rsidRPr="00EC4BE4" w:rsidRDefault="006E2477" w:rsidP="00DC55D2">
      <w:pPr>
        <w:pStyle w:val="ListParagraph"/>
        <w:numPr>
          <w:ilvl w:val="0"/>
          <w:numId w:val="21"/>
        </w:numPr>
        <w:spacing w:after="120"/>
      </w:pPr>
      <w:r w:rsidRPr="00EC4BE4">
        <w:t>solid and liquid</w:t>
      </w:r>
      <w:r>
        <w:t>, such as</w:t>
      </w:r>
      <w:r w:rsidRPr="00EC4BE4">
        <w:t xml:space="preserve"> a person or fish swimming through water</w:t>
      </w:r>
    </w:p>
    <w:p w14:paraId="53196F11" w14:textId="77777777" w:rsidR="006E2477" w:rsidRPr="00EC4BE4" w:rsidRDefault="006E2477" w:rsidP="00DC55D2">
      <w:pPr>
        <w:pStyle w:val="ListParagraph"/>
        <w:numPr>
          <w:ilvl w:val="0"/>
          <w:numId w:val="21"/>
        </w:numPr>
        <w:spacing w:after="120"/>
      </w:pPr>
      <w:r w:rsidRPr="00EC4BE4">
        <w:t>solid and air</w:t>
      </w:r>
      <w:r>
        <w:t>, such as</w:t>
      </w:r>
      <w:r w:rsidRPr="00EC4BE4">
        <w:t xml:space="preserve"> a parachutist falling</w:t>
      </w:r>
    </w:p>
    <w:p w14:paraId="11C6C54E" w14:textId="77777777" w:rsidR="006E2477" w:rsidRPr="00EC4BE4" w:rsidRDefault="006E2477" w:rsidP="00DC55D2">
      <w:pPr>
        <w:pStyle w:val="ListParagraph"/>
        <w:numPr>
          <w:ilvl w:val="0"/>
          <w:numId w:val="21"/>
        </w:numPr>
        <w:spacing w:after="120"/>
      </w:pPr>
      <w:r w:rsidRPr="00EC4BE4">
        <w:t>liquid and air</w:t>
      </w:r>
      <w:r>
        <w:t>, such as</w:t>
      </w:r>
      <w:r w:rsidRPr="00EC4BE4">
        <w:t xml:space="preserve"> water falling over a waterfall.</w:t>
      </w:r>
    </w:p>
    <w:p w14:paraId="448B9B15" w14:textId="77777777" w:rsidR="006E2477" w:rsidRPr="00EC4BE4" w:rsidRDefault="006E2477" w:rsidP="00DC55D2">
      <w:pPr>
        <w:spacing w:after="120"/>
      </w:pPr>
      <w:r w:rsidRPr="00EC4BE4">
        <w:t>The only situation where a moving object does not encounter friction is when a spacecraft is moving through outer space, which has no air.</w:t>
      </w:r>
    </w:p>
    <w:p w14:paraId="3AC959EF" w14:textId="77777777" w:rsidR="006E2477" w:rsidRPr="00EC4BE4" w:rsidRDefault="006E2477" w:rsidP="00DC55D2">
      <w:pPr>
        <w:spacing w:after="120"/>
      </w:pPr>
    </w:p>
    <w:p w14:paraId="598BEF7A" w14:textId="77777777" w:rsidR="006E2477" w:rsidRPr="00EC4BE4" w:rsidRDefault="006E2477" w:rsidP="00DC55D2">
      <w:pPr>
        <w:spacing w:after="120"/>
        <w:rPr>
          <w:b/>
        </w:rPr>
      </w:pPr>
      <w:r w:rsidRPr="00EC4BE4">
        <w:rPr>
          <w:b/>
        </w:rPr>
        <w:t xml:space="preserve">When is a friction force useful? </w:t>
      </w:r>
    </w:p>
    <w:p w14:paraId="06ED72F9" w14:textId="77777777" w:rsidR="006E2477" w:rsidRDefault="006E2477" w:rsidP="00DC55D2">
      <w:pPr>
        <w:spacing w:after="120"/>
      </w:pPr>
      <w:r w:rsidRPr="00EC4BE4">
        <w:t>Friction can be useful.  We wouldn’t be able to walk without the friction between our shoes or feet and the ground, and we wouldn’t be able to drive a car or ride a bike without brakes.</w:t>
      </w:r>
    </w:p>
    <w:p w14:paraId="5E605E1F" w14:textId="77777777" w:rsidR="006E2477" w:rsidRPr="00EC4BE4" w:rsidRDefault="006E2477" w:rsidP="00DC55D2">
      <w:pPr>
        <w:spacing w:after="120"/>
      </w:pPr>
      <w:r w:rsidRPr="00EC4BE4">
        <w:t xml:space="preserve">Often, however, friction is a </w:t>
      </w:r>
      <w:proofErr w:type="gramStart"/>
      <w:r w:rsidRPr="00EC4BE4">
        <w:t>nuisance</w:t>
      </w:r>
      <w:proofErr w:type="gramEnd"/>
      <w:r w:rsidRPr="00EC4BE4">
        <w:t xml:space="preserve"> and we seek to reduce it; e.g. friction between the moving parts of a machine causes it to wear out and makes the machine less efficient.</w:t>
      </w:r>
    </w:p>
    <w:p w14:paraId="3207B6C9" w14:textId="77777777" w:rsidR="006E2477" w:rsidRDefault="006E2477" w:rsidP="00DC55D2">
      <w:pPr>
        <w:spacing w:after="120"/>
      </w:pPr>
      <w:r w:rsidRPr="00EC4BE4">
        <w:t>When a bicycle is speeding up, the forward forces are greater than the friction forces opposing the motion</w:t>
      </w:r>
      <w:r>
        <w:t>.</w:t>
      </w:r>
    </w:p>
    <w:p w14:paraId="6CFC0998" w14:textId="77777777" w:rsidR="006E2477" w:rsidRDefault="006E2477" w:rsidP="00DC55D2">
      <w:pPr>
        <w:spacing w:after="120"/>
      </w:pPr>
      <w:r>
        <w:t>W</w:t>
      </w:r>
      <w:r w:rsidRPr="00EC4BE4">
        <w:t xml:space="preserve">hen </w:t>
      </w:r>
      <w:r>
        <w:t xml:space="preserve">a bicycle </w:t>
      </w:r>
      <w:r w:rsidRPr="00EC4BE4">
        <w:t>is travelling at a constant speed, these friction forces must be balancing the forces pushing the bicycle forward.</w:t>
      </w:r>
    </w:p>
    <w:p w14:paraId="1C08FE7D" w14:textId="77777777" w:rsidR="006E2477" w:rsidRPr="00EC4BE4" w:rsidRDefault="006E2477" w:rsidP="00DC55D2">
      <w:pPr>
        <w:spacing w:after="120"/>
      </w:pPr>
      <w:r w:rsidRPr="00EC4BE4">
        <w:t>Similarly, when we try to push a heavy object and it doesn’t move, the friction force must be exactly equal and opposite to our pushing force.</w:t>
      </w:r>
    </w:p>
    <w:p w14:paraId="0FD4523E" w14:textId="77777777" w:rsidR="006508E4" w:rsidRDefault="006E2477" w:rsidP="00DC55D2">
      <w:pPr>
        <w:spacing w:after="120"/>
        <w:rPr>
          <w:bCs/>
        </w:rPr>
      </w:pPr>
      <w:r w:rsidRPr="00EC4BE4">
        <w:rPr>
          <w:bCs/>
        </w:rPr>
        <w:t>Ask students to:</w:t>
      </w:r>
    </w:p>
    <w:p w14:paraId="2D97C92F" w14:textId="486618DB" w:rsidR="00D21335" w:rsidRDefault="006E2477" w:rsidP="00DC55D2">
      <w:pPr>
        <w:spacing w:after="120"/>
        <w:rPr>
          <w:bCs/>
        </w:rPr>
      </w:pPr>
      <w:r w:rsidRPr="00EC4BE4">
        <w:rPr>
          <w:bCs/>
        </w:rPr>
        <w:t>Study a range of different bike braking systems.</w:t>
      </w:r>
    </w:p>
    <w:p w14:paraId="11F55136" w14:textId="77777777" w:rsidR="00D21335" w:rsidRDefault="006E2477" w:rsidP="00DC55D2">
      <w:pPr>
        <w:spacing w:after="120"/>
        <w:rPr>
          <w:bCs/>
        </w:rPr>
      </w:pPr>
      <w:r w:rsidRPr="00EC4BE4">
        <w:rPr>
          <w:bCs/>
        </w:rPr>
        <w:t xml:space="preserve">Take photographs of different braking systems and work out how and where the friction forces will be applied to slow down and/or stop the cycle.  </w:t>
      </w:r>
    </w:p>
    <w:p w14:paraId="4888F9E1" w14:textId="3774ABF3" w:rsidR="006E2477" w:rsidRPr="00EC4BE4" w:rsidRDefault="006E2477" w:rsidP="00DC55D2">
      <w:pPr>
        <w:spacing w:after="120"/>
        <w:rPr>
          <w:bCs/>
        </w:rPr>
      </w:pPr>
      <w:r w:rsidRPr="00EC4BE4">
        <w:rPr>
          <w:bCs/>
        </w:rPr>
        <w:t>Annotate the photographs to show where the two solid surfaces will come in contact.</w:t>
      </w:r>
    </w:p>
    <w:p w14:paraId="49E6FDE3" w14:textId="77777777" w:rsidR="006E2477" w:rsidRPr="00EC4BE4" w:rsidRDefault="006E2477" w:rsidP="00DC55D2">
      <w:pPr>
        <w:spacing w:after="120"/>
      </w:pPr>
    </w:p>
    <w:p w14:paraId="3DA6BC71" w14:textId="77777777" w:rsidR="006E2477" w:rsidRPr="00EC4BE4" w:rsidRDefault="006E2477" w:rsidP="00DC55D2">
      <w:pPr>
        <w:pStyle w:val="Heading3"/>
        <w:spacing w:after="120"/>
      </w:pPr>
      <w:r w:rsidRPr="00EC4BE4">
        <w:lastRenderedPageBreak/>
        <w:t xml:space="preserve">6.2 Investigating friction forces with a lift-the-flap book </w:t>
      </w:r>
    </w:p>
    <w:p w14:paraId="4097FFC3" w14:textId="77777777" w:rsidR="006E2477" w:rsidRPr="00EC4BE4" w:rsidRDefault="006E2477" w:rsidP="00DC55D2">
      <w:pPr>
        <w:spacing w:after="120"/>
        <w:rPr>
          <w:b/>
        </w:rPr>
      </w:pPr>
    </w:p>
    <w:p w14:paraId="223BA4F9" w14:textId="77777777" w:rsidR="006E2477" w:rsidRPr="00EC4BE4" w:rsidRDefault="006E2477" w:rsidP="00DC55D2">
      <w:pPr>
        <w:spacing w:after="120"/>
      </w:pPr>
      <w:r w:rsidRPr="00EC4BE4">
        <w:t>[Relating ideas]</w:t>
      </w:r>
    </w:p>
    <w:p w14:paraId="6534A2B8" w14:textId="77777777" w:rsidR="006E2477" w:rsidRPr="00EC4BE4" w:rsidRDefault="006E2477" w:rsidP="00DC55D2">
      <w:pPr>
        <w:spacing w:after="120"/>
        <w:rPr>
          <w:b/>
        </w:rPr>
      </w:pPr>
      <w:r w:rsidRPr="00EC4BE4">
        <w:t>[Links to NZC Learning Areas: English Creating Meaning; Science]</w:t>
      </w:r>
    </w:p>
    <w:p w14:paraId="2F536AE0" w14:textId="77777777" w:rsidR="006E2477" w:rsidRPr="00EC4BE4" w:rsidRDefault="006E2477" w:rsidP="00DC55D2">
      <w:pPr>
        <w:spacing w:after="120"/>
        <w:rPr>
          <w:bCs/>
        </w:rPr>
      </w:pPr>
      <w:r w:rsidRPr="00EC4BE4">
        <w:rPr>
          <w:bCs/>
        </w:rPr>
        <w:t xml:space="preserve">To investigate friction </w:t>
      </w:r>
      <w:proofErr w:type="gramStart"/>
      <w:r w:rsidRPr="00EC4BE4">
        <w:rPr>
          <w:bCs/>
        </w:rPr>
        <w:t>forces;</w:t>
      </w:r>
      <w:proofErr w:type="gramEnd"/>
      <w:r w:rsidRPr="00EC4BE4">
        <w:rPr>
          <w:bCs/>
        </w:rPr>
        <w:t xml:space="preserve"> e.g. explore the path and motion of a marble rolling down a slope across surfaces made of different materials or a bike rolling down a ramp and across different surfaces.  </w:t>
      </w:r>
    </w:p>
    <w:p w14:paraId="2E37DAC8" w14:textId="77777777" w:rsidR="006E2477" w:rsidRPr="00EC4BE4" w:rsidRDefault="006E2477" w:rsidP="00DC55D2">
      <w:pPr>
        <w:spacing w:after="120"/>
      </w:pPr>
    </w:p>
    <w:p w14:paraId="2FD10878" w14:textId="77777777" w:rsidR="006E2477" w:rsidRPr="00EC4BE4" w:rsidRDefault="006E2477" w:rsidP="00DC55D2">
      <w:pPr>
        <w:spacing w:after="120"/>
      </w:pPr>
      <w:r w:rsidRPr="00EC4BE4">
        <w:t>Ask students to:</w:t>
      </w:r>
    </w:p>
    <w:p w14:paraId="013EA6F5" w14:textId="77777777" w:rsidR="006E2477" w:rsidRDefault="006E2477" w:rsidP="00DC55D2">
      <w:pPr>
        <w:spacing w:after="120"/>
        <w:rPr>
          <w:rFonts w:cs="Verdana"/>
          <w:color w:val="242424"/>
          <w:lang w:bidi="en-US"/>
        </w:rPr>
      </w:pPr>
      <w:r w:rsidRPr="00B67D50">
        <w:rPr>
          <w:rFonts w:cs="Verdana"/>
          <w:color w:val="242424"/>
          <w:lang w:bidi="en-US"/>
        </w:rPr>
        <w:t>Read the section “</w:t>
      </w:r>
      <w:r>
        <w:rPr>
          <w:rFonts w:cs="Verdana"/>
          <w:color w:val="242424"/>
          <w:lang w:bidi="en-US"/>
        </w:rPr>
        <w:t>Intersections with traffic lights</w:t>
      </w:r>
      <w:r w:rsidRPr="00B67D50">
        <w:rPr>
          <w:rFonts w:cs="Verdana"/>
          <w:color w:val="242424"/>
          <w:lang w:bidi="en-US"/>
        </w:rPr>
        <w:t xml:space="preserve">” in </w:t>
      </w:r>
      <w:r w:rsidRPr="00BD5DAF">
        <w:rPr>
          <w:rFonts w:cs="Verdana"/>
          <w:i/>
          <w:color w:val="242424"/>
          <w:lang w:bidi="en-US"/>
        </w:rPr>
        <w:t xml:space="preserve">The New Zealand </w:t>
      </w:r>
      <w:r>
        <w:rPr>
          <w:rFonts w:cs="Verdana"/>
          <w:i/>
          <w:color w:val="242424"/>
          <w:lang w:bidi="en-US"/>
        </w:rPr>
        <w:t>c</w:t>
      </w:r>
      <w:r w:rsidRPr="00BD5DAF">
        <w:rPr>
          <w:rFonts w:cs="Verdana"/>
          <w:i/>
          <w:color w:val="242424"/>
          <w:lang w:bidi="en-US"/>
        </w:rPr>
        <w:t xml:space="preserve">ode for </w:t>
      </w:r>
      <w:r>
        <w:rPr>
          <w:rFonts w:cs="Verdana"/>
          <w:i/>
          <w:color w:val="242424"/>
          <w:lang w:bidi="en-US"/>
        </w:rPr>
        <w:t>c</w:t>
      </w:r>
      <w:r w:rsidRPr="00BD5DAF">
        <w:rPr>
          <w:rFonts w:cs="Verdana"/>
          <w:i/>
          <w:color w:val="242424"/>
          <w:lang w:bidi="en-US"/>
        </w:rPr>
        <w:t>ycli</w:t>
      </w:r>
      <w:r>
        <w:rPr>
          <w:rFonts w:cs="Verdana"/>
          <w:i/>
          <w:color w:val="242424"/>
          <w:lang w:bidi="en-US"/>
        </w:rPr>
        <w:t>ng</w:t>
      </w:r>
      <w:r w:rsidRPr="00B67D50">
        <w:rPr>
          <w:rFonts w:cs="Verdana"/>
          <w:color w:val="242424"/>
          <w:lang w:bidi="en-US"/>
        </w:rPr>
        <w:t xml:space="preserve"> </w:t>
      </w:r>
    </w:p>
    <w:p w14:paraId="5B97C3CB" w14:textId="77777777" w:rsidR="006E2477" w:rsidRPr="00B67D50" w:rsidRDefault="003656BC" w:rsidP="00DC55D2">
      <w:pPr>
        <w:spacing w:after="120"/>
        <w:rPr>
          <w:highlight w:val="yellow"/>
        </w:rPr>
      </w:pPr>
      <w:hyperlink r:id="rId11" w:history="1">
        <w:r w:rsidR="006E2477" w:rsidRPr="00790BDC">
          <w:rPr>
            <w:rStyle w:val="Hyperlink"/>
            <w:rFonts w:cs="Verdana"/>
            <w:lang w:bidi="en-US"/>
          </w:rPr>
          <w:t>Intersections with traffic lights</w:t>
        </w:r>
      </w:hyperlink>
    </w:p>
    <w:p w14:paraId="683F24D4" w14:textId="77777777" w:rsidR="006E2477" w:rsidRPr="00EC4BE4" w:rsidRDefault="006E2477" w:rsidP="00DC55D2">
      <w:pPr>
        <w:spacing w:after="120"/>
      </w:pPr>
      <w:r w:rsidRPr="00EC4BE4">
        <w:t>Read at least one of the following articles about forces used when braking.</w:t>
      </w:r>
    </w:p>
    <w:p w14:paraId="5974B567" w14:textId="77777777" w:rsidR="006E2477" w:rsidRPr="00084FBE" w:rsidRDefault="003656BC" w:rsidP="00DC55D2">
      <w:pPr>
        <w:spacing w:after="120"/>
        <w:rPr>
          <w:rFonts w:cs="Verdana"/>
          <w:color w:val="242424"/>
          <w:lang w:bidi="en-US"/>
        </w:rPr>
      </w:pPr>
      <w:hyperlink r:id="rId12" w:history="1">
        <w:r w:rsidR="006E2477" w:rsidRPr="00084FBE">
          <w:rPr>
            <w:rStyle w:val="Hyperlink"/>
            <w:rFonts w:cs="Verdana"/>
            <w:lang w:bidi="en-US"/>
          </w:rPr>
          <w:t>Science of cycling (Exploratorium)</w:t>
        </w:r>
      </w:hyperlink>
      <w:r w:rsidR="006E2477" w:rsidRPr="00084FBE">
        <w:rPr>
          <w:rFonts w:cs="Verdana"/>
          <w:color w:val="242424"/>
          <w:lang w:bidi="en-US"/>
        </w:rPr>
        <w:t xml:space="preserve"> </w:t>
      </w:r>
    </w:p>
    <w:p w14:paraId="6D6008D5" w14:textId="77777777" w:rsidR="006E2477" w:rsidRPr="00084FBE" w:rsidRDefault="003656BC" w:rsidP="00DC55D2">
      <w:pPr>
        <w:spacing w:after="120"/>
        <w:rPr>
          <w:rFonts w:cs="Verdana"/>
          <w:color w:val="242424"/>
          <w:lang w:bidi="en-US"/>
        </w:rPr>
      </w:pPr>
      <w:hyperlink r:id="rId13" w:history="1">
        <w:r w:rsidR="006E2477" w:rsidRPr="00084FBE">
          <w:rPr>
            <w:rStyle w:val="Hyperlink"/>
            <w:rFonts w:cs="Verdana"/>
            <w:lang w:bidi="en-US"/>
          </w:rPr>
          <w:t>Cycling aerodynamics (Science Learning Hub)</w:t>
        </w:r>
      </w:hyperlink>
      <w:r w:rsidR="006E2477" w:rsidRPr="00084FBE">
        <w:rPr>
          <w:rFonts w:cs="Verdana"/>
          <w:color w:val="242424"/>
          <w:lang w:bidi="en-US"/>
        </w:rPr>
        <w:t xml:space="preserve"> </w:t>
      </w:r>
    </w:p>
    <w:p w14:paraId="183FBA1C" w14:textId="77777777" w:rsidR="006E2477" w:rsidRDefault="003656BC" w:rsidP="00DC55D2">
      <w:pPr>
        <w:spacing w:after="120"/>
        <w:rPr>
          <w:rFonts w:cs="Verdana"/>
          <w:color w:val="242424"/>
          <w:lang w:bidi="en-US"/>
        </w:rPr>
      </w:pPr>
      <w:hyperlink r:id="rId14" w:history="1">
        <w:r w:rsidR="006E2477" w:rsidRPr="00084FBE">
          <w:rPr>
            <w:rStyle w:val="Hyperlink"/>
            <w:rFonts w:cs="Verdana"/>
            <w:lang w:bidi="en-US"/>
          </w:rPr>
          <w:t>Bicycle brake</w:t>
        </w:r>
      </w:hyperlink>
      <w:r w:rsidR="006E2477" w:rsidRPr="00084FBE">
        <w:rPr>
          <w:rFonts w:cs="Verdana"/>
          <w:color w:val="242424"/>
          <w:lang w:bidi="en-US"/>
        </w:rPr>
        <w:t xml:space="preserve"> </w:t>
      </w:r>
    </w:p>
    <w:p w14:paraId="4ECFEAE8" w14:textId="77777777" w:rsidR="006E2477" w:rsidRDefault="006E2477" w:rsidP="00DC55D2">
      <w:pPr>
        <w:spacing w:after="120"/>
      </w:pPr>
      <w:r w:rsidRPr="00EC4BE4">
        <w:t>Ask students to work in pairs</w:t>
      </w:r>
      <w:r>
        <w:t xml:space="preserve"> to</w:t>
      </w:r>
      <w:r w:rsidRPr="00EC4BE4">
        <w:t xml:space="preserve"> make a draft version of a lift-the-flap picture book. </w:t>
      </w:r>
    </w:p>
    <w:p w14:paraId="1973AA77" w14:textId="77777777" w:rsidR="006E2477" w:rsidRPr="00EC4BE4" w:rsidRDefault="006E2477" w:rsidP="00DC55D2">
      <w:pPr>
        <w:spacing w:after="120"/>
      </w:pPr>
      <w:r w:rsidRPr="00EC4BE4">
        <w:t>Call it ‘Where is the friction force?’ and use it to give a message about braking.</w:t>
      </w:r>
    </w:p>
    <w:p w14:paraId="055F4517" w14:textId="77777777" w:rsidR="006E2477" w:rsidRDefault="006E2477" w:rsidP="00DC55D2">
      <w:pPr>
        <w:spacing w:after="120"/>
      </w:pPr>
      <w:r w:rsidRPr="00752CE4">
        <w:t xml:space="preserve">Use text and images (line drawings, collage or mixed media) to communicate the message that cyclists use the roads in many different </w:t>
      </w:r>
      <w:proofErr w:type="gramStart"/>
      <w:r w:rsidRPr="00752CE4">
        <w:t>ways</w:t>
      </w:r>
      <w:proofErr w:type="gramEnd"/>
      <w:r w:rsidRPr="00752CE4">
        <w:t xml:space="preserve"> but they all use friction to slow down and stop.</w:t>
      </w:r>
    </w:p>
    <w:p w14:paraId="32EA3D20" w14:textId="77777777" w:rsidR="006E2477" w:rsidRPr="00752CE4" w:rsidRDefault="006E2477" w:rsidP="00DC55D2">
      <w:pPr>
        <w:spacing w:after="120"/>
      </w:pPr>
      <w:r w:rsidRPr="00752CE4">
        <w:t>For example, use images to represent five very different cyclists and place each one under a flap alongside a description ending ‘Who am I?’ Lifting the flap reveals the person on the page is a cyclist using friction to slow and stop a bike.</w:t>
      </w:r>
    </w:p>
    <w:p w14:paraId="5F37D030" w14:textId="77777777" w:rsidR="006E2477" w:rsidRDefault="006E2477" w:rsidP="00DC55D2">
      <w:pPr>
        <w:spacing w:after="120"/>
      </w:pPr>
      <w:r w:rsidRPr="00752CE4">
        <w:t>Before</w:t>
      </w:r>
      <w:r w:rsidRPr="00EC4BE4">
        <w:t xml:space="preserve"> you start planning your book, look at several examples of lift-the-flap books to see how they work. </w:t>
      </w:r>
    </w:p>
    <w:p w14:paraId="7B3A99ED" w14:textId="77777777" w:rsidR="006E2477" w:rsidRPr="00EC4BE4" w:rsidRDefault="006E2477" w:rsidP="00DC55D2">
      <w:pPr>
        <w:spacing w:after="120"/>
      </w:pPr>
      <w:r w:rsidRPr="00EC4BE4">
        <w:t>For example:</w:t>
      </w:r>
    </w:p>
    <w:p w14:paraId="123006CC" w14:textId="77777777" w:rsidR="006E2477" w:rsidRPr="00751919" w:rsidRDefault="003656BC" w:rsidP="00DC55D2">
      <w:pPr>
        <w:spacing w:after="120"/>
      </w:pPr>
      <w:hyperlink r:id="rId15" w:history="1">
        <w:r w:rsidR="006E2477" w:rsidRPr="00751919">
          <w:rPr>
            <w:rStyle w:val="Hyperlink"/>
          </w:rPr>
          <w:t xml:space="preserve">Where is </w:t>
        </w:r>
        <w:proofErr w:type="gramStart"/>
        <w:r w:rsidR="006E2477" w:rsidRPr="00751919">
          <w:rPr>
            <w:rStyle w:val="Hyperlink"/>
          </w:rPr>
          <w:t>Maisy?:</w:t>
        </w:r>
        <w:proofErr w:type="gramEnd"/>
        <w:r w:rsidR="006E2477" w:rsidRPr="00751919">
          <w:rPr>
            <w:rStyle w:val="Hyperlink"/>
          </w:rPr>
          <w:t xml:space="preserve"> A lift-the-flap book</w:t>
        </w:r>
      </w:hyperlink>
      <w:r w:rsidR="006E2477" w:rsidRPr="00751919">
        <w:t> by Lucy Cousins</w:t>
      </w:r>
    </w:p>
    <w:p w14:paraId="57817096" w14:textId="77777777" w:rsidR="006E2477" w:rsidRPr="00751919" w:rsidRDefault="003656BC" w:rsidP="00DC55D2">
      <w:pPr>
        <w:spacing w:after="120"/>
      </w:pPr>
      <w:hyperlink r:id="rId16" w:history="1">
        <w:r w:rsidR="006E2477" w:rsidRPr="00751919">
          <w:rPr>
            <w:rStyle w:val="Hyperlink"/>
          </w:rPr>
          <w:t>Where's My Baby?</w:t>
        </w:r>
      </w:hyperlink>
      <w:r w:rsidR="006E2477" w:rsidRPr="00751919">
        <w:t> by H. A. Rey</w:t>
      </w:r>
    </w:p>
    <w:p w14:paraId="1BC91857" w14:textId="77777777" w:rsidR="006E2477" w:rsidRPr="00751919" w:rsidRDefault="003656BC" w:rsidP="00DC55D2">
      <w:pPr>
        <w:spacing w:after="120"/>
      </w:pPr>
      <w:hyperlink r:id="rId17" w:history="1">
        <w:r w:rsidR="006E2477" w:rsidRPr="00751919">
          <w:rPr>
            <w:rStyle w:val="Hyperlink"/>
          </w:rPr>
          <w:t>Dear Zoo: A lift-the-flap book</w:t>
        </w:r>
      </w:hyperlink>
      <w:r w:rsidR="006E2477" w:rsidRPr="00751919">
        <w:t> by Rod Campbell</w:t>
      </w:r>
    </w:p>
    <w:p w14:paraId="0CB78006" w14:textId="77777777" w:rsidR="006E2477" w:rsidRPr="00751919" w:rsidRDefault="003656BC" w:rsidP="00DC55D2">
      <w:pPr>
        <w:spacing w:after="120"/>
      </w:pPr>
      <w:hyperlink r:id="rId18" w:history="1">
        <w:r w:rsidR="006E2477" w:rsidRPr="00751919">
          <w:rPr>
            <w:rStyle w:val="Hyperlink"/>
          </w:rPr>
          <w:t xml:space="preserve">Grandma, Where Are You? </w:t>
        </w:r>
      </w:hyperlink>
      <w:r w:rsidR="006E2477" w:rsidRPr="00751919">
        <w:t xml:space="preserve"> by Harriet </w:t>
      </w:r>
      <w:proofErr w:type="spellStart"/>
      <w:r w:rsidR="006E2477" w:rsidRPr="00751919">
        <w:t>Ziefert</w:t>
      </w:r>
      <w:proofErr w:type="spellEnd"/>
    </w:p>
    <w:p w14:paraId="76B7256B" w14:textId="77777777" w:rsidR="006E2477" w:rsidRPr="00751919" w:rsidRDefault="003656BC" w:rsidP="00DC55D2">
      <w:pPr>
        <w:spacing w:after="120"/>
      </w:pPr>
      <w:hyperlink r:id="rId19" w:history="1">
        <w:r w:rsidR="006E2477" w:rsidRPr="00751919">
          <w:rPr>
            <w:rStyle w:val="Hyperlink"/>
          </w:rPr>
          <w:t>Where’s Spot</w:t>
        </w:r>
      </w:hyperlink>
      <w:r w:rsidR="006E2477" w:rsidRPr="00751919">
        <w:t xml:space="preserve"> by Eric Hill</w:t>
      </w:r>
    </w:p>
    <w:p w14:paraId="6B235F66" w14:textId="77777777" w:rsidR="006E2477" w:rsidRPr="00EC4BE4" w:rsidRDefault="003656BC" w:rsidP="00DC55D2">
      <w:pPr>
        <w:spacing w:after="120"/>
      </w:pPr>
      <w:hyperlink r:id="rId20" w:history="1">
        <w:r w:rsidR="006E2477" w:rsidRPr="00751919">
          <w:rPr>
            <w:rStyle w:val="Hyperlink"/>
          </w:rPr>
          <w:t>Little Red Riding Hood</w:t>
        </w:r>
      </w:hyperlink>
      <w:r w:rsidR="006E2477" w:rsidRPr="00EC4BE4">
        <w:rPr>
          <w:b/>
        </w:rPr>
        <w:t xml:space="preserve"> </w:t>
      </w:r>
      <w:r w:rsidR="006E2477" w:rsidRPr="00EC4BE4">
        <w:t xml:space="preserve">by Nick </w:t>
      </w:r>
      <w:proofErr w:type="spellStart"/>
      <w:r w:rsidR="006E2477" w:rsidRPr="00EC4BE4">
        <w:t>Sharratt</w:t>
      </w:r>
      <w:proofErr w:type="spellEnd"/>
      <w:r w:rsidR="006E2477" w:rsidRPr="00EC4BE4">
        <w:t xml:space="preserve"> and Stephen Tucker </w:t>
      </w:r>
    </w:p>
    <w:p w14:paraId="3F140BA9" w14:textId="77777777" w:rsidR="006E2477" w:rsidRPr="00EC4BE4" w:rsidRDefault="006E2477" w:rsidP="00DC55D2">
      <w:pPr>
        <w:spacing w:after="120"/>
      </w:pPr>
      <w:r w:rsidRPr="00EC4BE4">
        <w:t>Identify the conventions that these writers and illustrators use, such as having an easy-to-follow concept or big idea</w:t>
      </w:r>
      <w:r>
        <w:t>,</w:t>
      </w:r>
      <w:r w:rsidRPr="00EC4BE4">
        <w:t xml:space="preserve"> using repetitive phrases</w:t>
      </w:r>
      <w:r>
        <w:t>,</w:t>
      </w:r>
      <w:r w:rsidRPr="00EC4BE4">
        <w:t xml:space="preserve"> and structuring the book with a counting pattern or questions and answers.</w:t>
      </w:r>
    </w:p>
    <w:p w14:paraId="7F10378B" w14:textId="77777777" w:rsidR="006E2477" w:rsidRPr="00EC4BE4" w:rsidRDefault="006E2477" w:rsidP="00DC55D2">
      <w:pPr>
        <w:spacing w:after="120"/>
      </w:pPr>
      <w:r w:rsidRPr="00EC4BE4">
        <w:t>You may get extra ideas by researching the history of lift-the-flap and pop-up books:</w:t>
      </w:r>
    </w:p>
    <w:p w14:paraId="2C2FD7F1" w14:textId="77777777" w:rsidR="006E2477" w:rsidRPr="00EC4BE4" w:rsidRDefault="003656BC" w:rsidP="00DC55D2">
      <w:pPr>
        <w:spacing w:after="120"/>
      </w:pPr>
      <w:hyperlink r:id="rId21" w:history="1">
        <w:r w:rsidR="006E2477" w:rsidRPr="00427661">
          <w:rPr>
            <w:rStyle w:val="Hyperlink"/>
          </w:rPr>
          <w:t>Paper engineering: fold, pull, pop &amp; turn (Smithsonian Libraries, YouTube)</w:t>
        </w:r>
      </w:hyperlink>
    </w:p>
    <w:p w14:paraId="427C098C" w14:textId="77777777" w:rsidR="006E2477" w:rsidRPr="00EC4BE4" w:rsidRDefault="006E2477" w:rsidP="00DC55D2">
      <w:pPr>
        <w:spacing w:after="120"/>
      </w:pPr>
      <w:r w:rsidRPr="00EC4BE4">
        <w:t>Look online for instructions on how to make a lift-the-flap book.</w:t>
      </w:r>
    </w:p>
    <w:p w14:paraId="2B872743" w14:textId="77777777" w:rsidR="006E2477" w:rsidRPr="00EC4BE4" w:rsidRDefault="003656BC" w:rsidP="00DC55D2">
      <w:pPr>
        <w:spacing w:after="120"/>
      </w:pPr>
      <w:hyperlink r:id="rId22" w:history="1">
        <w:r w:rsidR="006E2477" w:rsidRPr="00C9637A">
          <w:rPr>
            <w:rStyle w:val="Hyperlink"/>
          </w:rPr>
          <w:t>How to make a lift-the-flap book (YouTube)</w:t>
        </w:r>
      </w:hyperlink>
    </w:p>
    <w:p w14:paraId="7AFA024A" w14:textId="77777777" w:rsidR="006E2477" w:rsidRPr="00EC4BE4" w:rsidRDefault="003656BC" w:rsidP="00DC55D2">
      <w:pPr>
        <w:spacing w:after="120"/>
      </w:pPr>
      <w:hyperlink r:id="rId23" w:history="1">
        <w:r w:rsidR="006E2477" w:rsidRPr="00766EC0">
          <w:rPr>
            <w:rStyle w:val="Hyperlink"/>
          </w:rPr>
          <w:t>Flap happy shapes (YouTube)</w:t>
        </w:r>
      </w:hyperlink>
      <w:r w:rsidR="006E2477" w:rsidRPr="00EC4BE4">
        <w:t xml:space="preserve"> </w:t>
      </w:r>
    </w:p>
    <w:p w14:paraId="6436BFA0" w14:textId="77777777" w:rsidR="006E2477" w:rsidRPr="00EC4BE4" w:rsidRDefault="003656BC" w:rsidP="00DC55D2">
      <w:pPr>
        <w:spacing w:after="120"/>
      </w:pPr>
      <w:hyperlink r:id="rId24" w:history="1">
        <w:r w:rsidR="006E2477" w:rsidRPr="00A66800">
          <w:rPr>
            <w:rStyle w:val="Hyperlink"/>
          </w:rPr>
          <w:t>Lift-the-flap fact book (YouTube)</w:t>
        </w:r>
      </w:hyperlink>
      <w:r w:rsidR="006E2477" w:rsidRPr="00EC4BE4">
        <w:t xml:space="preserve"> </w:t>
      </w:r>
    </w:p>
    <w:p w14:paraId="236248F3" w14:textId="77777777" w:rsidR="006E2477" w:rsidRDefault="006E2477" w:rsidP="00DC55D2">
      <w:pPr>
        <w:spacing w:after="120"/>
      </w:pPr>
      <w:r w:rsidRPr="00EC4BE4">
        <w:lastRenderedPageBreak/>
        <w:t xml:space="preserve">When making your lift-the-flap book, think about some of the ‘big ideas’ and ‘big experiences’ that you want it to communicate. </w:t>
      </w:r>
    </w:p>
    <w:p w14:paraId="0C95545E" w14:textId="77777777" w:rsidR="006E2477" w:rsidRPr="00EC4BE4" w:rsidRDefault="006E2477" w:rsidP="00DC55D2">
      <w:pPr>
        <w:spacing w:after="120"/>
      </w:pPr>
      <w:r w:rsidRPr="00EC4BE4">
        <w:t>Ask yourself how you can use flaps and a few well-chosen words to help convey that message.</w:t>
      </w:r>
    </w:p>
    <w:p w14:paraId="57D25591" w14:textId="77777777" w:rsidR="006E2477" w:rsidRPr="00EC4BE4" w:rsidRDefault="006E2477" w:rsidP="00DC55D2">
      <w:pPr>
        <w:spacing w:after="120"/>
      </w:pPr>
    </w:p>
    <w:p w14:paraId="3B297717" w14:textId="77777777" w:rsidR="006E2477" w:rsidRPr="00EC4BE4" w:rsidRDefault="006E2477" w:rsidP="00DC55D2">
      <w:pPr>
        <w:pStyle w:val="Heading3"/>
        <w:spacing w:after="120"/>
      </w:pPr>
      <w:r w:rsidRPr="00EC4BE4">
        <w:t>6.3. Stopping distances increase in the wet</w:t>
      </w:r>
    </w:p>
    <w:p w14:paraId="40CA77E9" w14:textId="77777777" w:rsidR="006E2477" w:rsidRPr="00EC4BE4" w:rsidRDefault="006E2477" w:rsidP="00DC55D2">
      <w:pPr>
        <w:spacing w:after="120"/>
      </w:pPr>
    </w:p>
    <w:p w14:paraId="3266F538" w14:textId="77777777" w:rsidR="006E2477" w:rsidRPr="00EC4BE4" w:rsidRDefault="006E2477" w:rsidP="00DC55D2">
      <w:pPr>
        <w:spacing w:after="120"/>
      </w:pPr>
      <w:r w:rsidRPr="00EC4BE4">
        <w:t>[Extending ideas]</w:t>
      </w:r>
    </w:p>
    <w:p w14:paraId="32DA3B70" w14:textId="77777777" w:rsidR="006E2477" w:rsidRPr="00EC4BE4" w:rsidRDefault="006E2477" w:rsidP="00DC55D2">
      <w:pPr>
        <w:spacing w:after="120"/>
      </w:pPr>
      <w:r w:rsidRPr="00EC4BE4">
        <w:t>[Links to NZC Learning Areas: English Creating Meaning; Technology; Social Sciences]</w:t>
      </w:r>
    </w:p>
    <w:p w14:paraId="79270636" w14:textId="77777777" w:rsidR="006E2477" w:rsidRPr="00EC4BE4" w:rsidRDefault="006E2477" w:rsidP="00DC55D2">
      <w:pPr>
        <w:spacing w:after="120"/>
      </w:pPr>
    </w:p>
    <w:p w14:paraId="69262D3E" w14:textId="77777777" w:rsidR="006E2477" w:rsidRPr="00EC4BE4" w:rsidRDefault="006E2477" w:rsidP="00DC55D2">
      <w:pPr>
        <w:spacing w:after="120"/>
      </w:pPr>
      <w:r w:rsidRPr="00EC4BE4">
        <w:t>How long does it take an unbalanced friction force to stop a bicycle?</w:t>
      </w:r>
    </w:p>
    <w:p w14:paraId="78A28574" w14:textId="77777777" w:rsidR="006E2477" w:rsidRDefault="006E2477" w:rsidP="00DC55D2">
      <w:pPr>
        <w:spacing w:after="120"/>
      </w:pPr>
      <w:r w:rsidRPr="00EC4BE4">
        <w:t>Use your science learning from the previous activity to arrange a series of images in sequence to tell the story of the forces used to change the speed of a bike when slowing down.</w:t>
      </w:r>
    </w:p>
    <w:p w14:paraId="0DE69C7E" w14:textId="77777777" w:rsidR="006E2477" w:rsidRDefault="006E2477" w:rsidP="00DC55D2">
      <w:pPr>
        <w:spacing w:after="120"/>
      </w:pPr>
      <w:r w:rsidRPr="00EC4BE4">
        <w:t>Where is the unbalanced force acting?</w:t>
      </w:r>
    </w:p>
    <w:p w14:paraId="630E503C" w14:textId="77777777" w:rsidR="006E2477" w:rsidRPr="00EC4BE4" w:rsidRDefault="006E2477" w:rsidP="00DC55D2">
      <w:pPr>
        <w:spacing w:after="120"/>
      </w:pPr>
      <w:r w:rsidRPr="00EC4BE4">
        <w:t xml:space="preserve">Use terms like pull force, push force, change speed, slow down, speed up, </w:t>
      </w:r>
      <w:proofErr w:type="gramStart"/>
      <w:r w:rsidRPr="00EC4BE4">
        <w:t>stationary</w:t>
      </w:r>
      <w:proofErr w:type="gramEnd"/>
      <w:r w:rsidRPr="00EC4BE4">
        <w:t xml:space="preserve"> and friction force.</w:t>
      </w:r>
    </w:p>
    <w:p w14:paraId="3728EC0F" w14:textId="77777777" w:rsidR="006E2477" w:rsidRPr="00EC4BE4" w:rsidRDefault="006E2477" w:rsidP="00DC55D2">
      <w:pPr>
        <w:spacing w:after="120"/>
      </w:pPr>
      <w:r w:rsidRPr="00EC4BE4">
        <w:t>Your images should show the forces acting on a bike at the following points in the journey.</w:t>
      </w:r>
    </w:p>
    <w:p w14:paraId="30E095C0" w14:textId="77777777" w:rsidR="006E2477" w:rsidRPr="00EC4BE4" w:rsidRDefault="006E2477" w:rsidP="00DC55D2">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801"/>
        <w:gridCol w:w="1800"/>
        <w:gridCol w:w="1796"/>
        <w:gridCol w:w="1807"/>
      </w:tblGrid>
      <w:tr w:rsidR="006E2477" w:rsidRPr="00EC4BE4" w14:paraId="0EB6CDF4" w14:textId="77777777" w:rsidTr="008C5E25">
        <w:tc>
          <w:tcPr>
            <w:tcW w:w="1848" w:type="dxa"/>
            <w:tcBorders>
              <w:top w:val="single" w:sz="4" w:space="0" w:color="auto"/>
              <w:left w:val="single" w:sz="4" w:space="0" w:color="auto"/>
              <w:bottom w:val="single" w:sz="4" w:space="0" w:color="auto"/>
              <w:right w:val="single" w:sz="4" w:space="0" w:color="auto"/>
            </w:tcBorders>
          </w:tcPr>
          <w:p w14:paraId="32DDA28B" w14:textId="77777777" w:rsidR="006E2477" w:rsidRPr="00EC4BE4" w:rsidRDefault="006E2477" w:rsidP="00DC55D2">
            <w:pPr>
              <w:spacing w:after="120"/>
            </w:pPr>
            <w:r w:rsidRPr="00EC4BE4">
              <w:t>Stationary</w:t>
            </w:r>
          </w:p>
        </w:tc>
        <w:tc>
          <w:tcPr>
            <w:tcW w:w="1848" w:type="dxa"/>
            <w:tcBorders>
              <w:top w:val="single" w:sz="4" w:space="0" w:color="auto"/>
              <w:left w:val="single" w:sz="4" w:space="0" w:color="auto"/>
              <w:bottom w:val="single" w:sz="4" w:space="0" w:color="auto"/>
              <w:right w:val="single" w:sz="4" w:space="0" w:color="auto"/>
            </w:tcBorders>
          </w:tcPr>
          <w:p w14:paraId="7BB18662" w14:textId="77777777" w:rsidR="006E2477" w:rsidRPr="00EC4BE4" w:rsidRDefault="006E2477" w:rsidP="00DC55D2">
            <w:pPr>
              <w:spacing w:after="120"/>
            </w:pPr>
            <w:r w:rsidRPr="00EC4BE4">
              <w:t>Speeding up</w:t>
            </w:r>
          </w:p>
        </w:tc>
        <w:tc>
          <w:tcPr>
            <w:tcW w:w="1848" w:type="dxa"/>
            <w:tcBorders>
              <w:top w:val="single" w:sz="4" w:space="0" w:color="auto"/>
              <w:left w:val="single" w:sz="4" w:space="0" w:color="auto"/>
              <w:bottom w:val="single" w:sz="4" w:space="0" w:color="auto"/>
              <w:right w:val="single" w:sz="4" w:space="0" w:color="auto"/>
            </w:tcBorders>
          </w:tcPr>
          <w:p w14:paraId="647D6046" w14:textId="77777777" w:rsidR="006E2477" w:rsidRPr="00EC4BE4" w:rsidRDefault="006E2477" w:rsidP="00DC55D2">
            <w:pPr>
              <w:spacing w:after="120"/>
            </w:pPr>
            <w:r w:rsidRPr="00EC4BE4">
              <w:t>Constant speed</w:t>
            </w:r>
          </w:p>
        </w:tc>
        <w:tc>
          <w:tcPr>
            <w:tcW w:w="1849" w:type="dxa"/>
            <w:tcBorders>
              <w:top w:val="single" w:sz="4" w:space="0" w:color="auto"/>
              <w:left w:val="single" w:sz="4" w:space="0" w:color="auto"/>
              <w:bottom w:val="single" w:sz="4" w:space="0" w:color="auto"/>
              <w:right w:val="single" w:sz="4" w:space="0" w:color="auto"/>
            </w:tcBorders>
          </w:tcPr>
          <w:p w14:paraId="38E3553E" w14:textId="77777777" w:rsidR="006E2477" w:rsidRPr="00EC4BE4" w:rsidRDefault="006E2477" w:rsidP="00DC55D2">
            <w:pPr>
              <w:spacing w:after="120"/>
            </w:pPr>
            <w:r w:rsidRPr="00EC4BE4">
              <w:t xml:space="preserve">Slowing down </w:t>
            </w:r>
          </w:p>
        </w:tc>
        <w:tc>
          <w:tcPr>
            <w:tcW w:w="1849" w:type="dxa"/>
            <w:tcBorders>
              <w:top w:val="single" w:sz="4" w:space="0" w:color="auto"/>
              <w:left w:val="single" w:sz="4" w:space="0" w:color="auto"/>
              <w:bottom w:val="single" w:sz="4" w:space="0" w:color="auto"/>
              <w:right w:val="single" w:sz="4" w:space="0" w:color="auto"/>
            </w:tcBorders>
          </w:tcPr>
          <w:p w14:paraId="0449F003" w14:textId="77777777" w:rsidR="006E2477" w:rsidRPr="00EC4BE4" w:rsidRDefault="006E2477" w:rsidP="00DC55D2">
            <w:pPr>
              <w:spacing w:after="120"/>
            </w:pPr>
            <w:r w:rsidRPr="00EC4BE4">
              <w:t>Stationary</w:t>
            </w:r>
          </w:p>
          <w:p w14:paraId="23895751" w14:textId="77777777" w:rsidR="006E2477" w:rsidRPr="00EC4BE4" w:rsidRDefault="006E2477" w:rsidP="00DC55D2">
            <w:pPr>
              <w:spacing w:after="120"/>
            </w:pPr>
          </w:p>
          <w:p w14:paraId="66E7890D" w14:textId="77777777" w:rsidR="006E2477" w:rsidRPr="00EC4BE4" w:rsidRDefault="006E2477" w:rsidP="00DC55D2">
            <w:pPr>
              <w:spacing w:after="120"/>
            </w:pPr>
          </w:p>
          <w:p w14:paraId="5B81B4A0" w14:textId="77777777" w:rsidR="006E2477" w:rsidRPr="00EC4BE4" w:rsidRDefault="006E2477" w:rsidP="00DC55D2">
            <w:pPr>
              <w:spacing w:after="120"/>
            </w:pPr>
          </w:p>
          <w:p w14:paraId="19FB5676" w14:textId="77777777" w:rsidR="006E2477" w:rsidRPr="00EC4BE4" w:rsidRDefault="006E2477" w:rsidP="00DC55D2">
            <w:pPr>
              <w:spacing w:after="120"/>
            </w:pPr>
          </w:p>
          <w:p w14:paraId="5A30BBC4" w14:textId="77777777" w:rsidR="006E2477" w:rsidRPr="00EC4BE4" w:rsidRDefault="006E2477" w:rsidP="00DC55D2">
            <w:pPr>
              <w:spacing w:after="120"/>
            </w:pPr>
          </w:p>
          <w:p w14:paraId="1AA0324F" w14:textId="77777777" w:rsidR="006E2477" w:rsidRPr="00EC4BE4" w:rsidRDefault="006E2477" w:rsidP="00DC55D2">
            <w:pPr>
              <w:spacing w:after="120"/>
            </w:pPr>
          </w:p>
        </w:tc>
      </w:tr>
    </w:tbl>
    <w:p w14:paraId="1607C789" w14:textId="77777777" w:rsidR="006E2477" w:rsidRPr="00EC4BE4" w:rsidRDefault="006E2477" w:rsidP="00DC55D2">
      <w:pPr>
        <w:spacing w:after="120"/>
      </w:pPr>
    </w:p>
    <w:p w14:paraId="437E8798" w14:textId="77777777" w:rsidR="006E2477" w:rsidRDefault="006E2477" w:rsidP="00DC55D2">
      <w:pPr>
        <w:spacing w:after="120"/>
      </w:pPr>
      <w:r w:rsidRPr="00EC4BE4">
        <w:t>Many cyclists think that if the vehicle in front brakes suddenly, the person following will be able to react and brake so that both vehicles will stop the same distance apart.</w:t>
      </w:r>
    </w:p>
    <w:p w14:paraId="6824AE3B" w14:textId="77777777" w:rsidR="006E2477" w:rsidRDefault="006E2477" w:rsidP="00DC55D2">
      <w:pPr>
        <w:spacing w:after="120"/>
      </w:pPr>
      <w:r w:rsidRPr="00EC4BE4">
        <w:t xml:space="preserve">However, the total stopping distance is made up of </w:t>
      </w:r>
      <w:r>
        <w:t>4</w:t>
      </w:r>
      <w:r w:rsidRPr="00EC4BE4">
        <w:t xml:space="preserve"> factors, as described in the table below.</w:t>
      </w:r>
    </w:p>
    <w:p w14:paraId="623CE95E" w14:textId="77777777" w:rsidR="006E2477" w:rsidRPr="00EC4BE4" w:rsidRDefault="006E2477" w:rsidP="00DC55D2">
      <w:pPr>
        <w:spacing w:after="120"/>
      </w:pPr>
      <w:r w:rsidRPr="00EC4BE4">
        <w:t xml:space="preserve">Delays can be built into any of these components, which can markedly increase the stopping distance and result in a collision. </w:t>
      </w:r>
    </w:p>
    <w:p w14:paraId="55D1B67B" w14:textId="77777777" w:rsidR="006E2477" w:rsidRPr="00EC4BE4" w:rsidRDefault="006E2477" w:rsidP="00DC55D2">
      <w:pPr>
        <w:spacing w:after="120"/>
      </w:pPr>
      <w:r w:rsidRPr="00EC4BE4">
        <w:t xml:space="preserve">Ask students to work in pairs to come up with situations that could increase the length of time that each of these components contributes to stopping time. </w:t>
      </w:r>
    </w:p>
    <w:p w14:paraId="695265C5" w14:textId="77777777" w:rsidR="006E2477" w:rsidRPr="00EC4BE4" w:rsidRDefault="006E2477" w:rsidP="00DC55D2">
      <w:pPr>
        <w:spacing w:after="120"/>
      </w:pPr>
      <w:r w:rsidRPr="00EC4BE4">
        <w:t xml:space="preserve">How could wet weather influence each of these factors? </w:t>
      </w:r>
    </w:p>
    <w:p w14:paraId="191735A6" w14:textId="1FE1C58A" w:rsidR="00083250" w:rsidRDefault="00083250">
      <w:r>
        <w:br w:type="page"/>
      </w:r>
    </w:p>
    <w:p w14:paraId="2A71D72E" w14:textId="77777777" w:rsidR="006E2477" w:rsidRDefault="006E2477" w:rsidP="00DC55D2">
      <w:pPr>
        <w:spacing w:after="120"/>
        <w:rPr>
          <w:b/>
        </w:rPr>
      </w:pPr>
      <w:r w:rsidRPr="00EC4BE4">
        <w:rPr>
          <w:b/>
        </w:rPr>
        <w:lastRenderedPageBreak/>
        <w:t>The four components in the total stopping distance of a bicycle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246"/>
        <w:gridCol w:w="2247"/>
        <w:gridCol w:w="2256"/>
      </w:tblGrid>
      <w:tr w:rsidR="006E2477" w:rsidRPr="00EC4BE4" w14:paraId="1F9FA4ED" w14:textId="77777777" w:rsidTr="00083250">
        <w:tc>
          <w:tcPr>
            <w:tcW w:w="2261" w:type="dxa"/>
            <w:tcBorders>
              <w:top w:val="single" w:sz="4" w:space="0" w:color="auto"/>
              <w:left w:val="single" w:sz="4" w:space="0" w:color="auto"/>
              <w:bottom w:val="single" w:sz="4" w:space="0" w:color="auto"/>
              <w:right w:val="single" w:sz="4" w:space="0" w:color="auto"/>
            </w:tcBorders>
          </w:tcPr>
          <w:p w14:paraId="25518269" w14:textId="77777777" w:rsidR="006E2477" w:rsidRPr="00EC4BE4" w:rsidRDefault="006E2477" w:rsidP="00DC55D2">
            <w:pPr>
              <w:spacing w:after="120"/>
            </w:pPr>
            <w:r w:rsidRPr="00EC4BE4">
              <w:t xml:space="preserve">How long it takes </w:t>
            </w:r>
            <w:r w:rsidRPr="00EC4BE4">
              <w:rPr>
                <w:b/>
              </w:rPr>
              <w:t>the cyclist to notice or see the hazard</w:t>
            </w:r>
            <w:r w:rsidRPr="00EC4BE4">
              <w:t>. If a cyclist is distracted, they may not immediately notice the hazard.</w:t>
            </w:r>
          </w:p>
        </w:tc>
        <w:tc>
          <w:tcPr>
            <w:tcW w:w="2246" w:type="dxa"/>
            <w:tcBorders>
              <w:top w:val="single" w:sz="4" w:space="0" w:color="auto"/>
              <w:left w:val="single" w:sz="4" w:space="0" w:color="auto"/>
              <w:bottom w:val="single" w:sz="4" w:space="0" w:color="auto"/>
              <w:right w:val="single" w:sz="4" w:space="0" w:color="auto"/>
            </w:tcBorders>
          </w:tcPr>
          <w:p w14:paraId="4304AA12" w14:textId="77777777" w:rsidR="006E2477" w:rsidRPr="00EC4BE4" w:rsidRDefault="006E2477" w:rsidP="00DC55D2">
            <w:pPr>
              <w:spacing w:after="120"/>
            </w:pPr>
            <w:r w:rsidRPr="00EC4BE4">
              <w:t xml:space="preserve">How long it takes for </w:t>
            </w:r>
            <w:r w:rsidRPr="00EC4BE4">
              <w:rPr>
                <w:b/>
              </w:rPr>
              <w:t>the cyclist to react</w:t>
            </w:r>
            <w:r w:rsidRPr="00EC4BE4">
              <w:t xml:space="preserve"> to the hazard and apply the brakes.</w:t>
            </w:r>
          </w:p>
        </w:tc>
        <w:tc>
          <w:tcPr>
            <w:tcW w:w="2247" w:type="dxa"/>
            <w:tcBorders>
              <w:top w:val="single" w:sz="4" w:space="0" w:color="auto"/>
              <w:left w:val="single" w:sz="4" w:space="0" w:color="auto"/>
              <w:bottom w:val="single" w:sz="4" w:space="0" w:color="auto"/>
              <w:right w:val="single" w:sz="4" w:space="0" w:color="auto"/>
            </w:tcBorders>
          </w:tcPr>
          <w:p w14:paraId="24FD49A9" w14:textId="77777777" w:rsidR="006E2477" w:rsidRPr="00EC4BE4" w:rsidRDefault="006E2477" w:rsidP="00DC55D2">
            <w:pPr>
              <w:spacing w:after="120"/>
            </w:pPr>
            <w:r w:rsidRPr="00EC4BE4">
              <w:t xml:space="preserve">How long it takes for </w:t>
            </w:r>
            <w:r w:rsidRPr="00EC4BE4">
              <w:rPr>
                <w:b/>
              </w:rPr>
              <w:t xml:space="preserve">the cycle to react </w:t>
            </w:r>
            <w:r w:rsidRPr="00EC4BE4">
              <w:t>to the cyclist’s actions, which depends on the working order of the braking system.</w:t>
            </w:r>
          </w:p>
        </w:tc>
        <w:tc>
          <w:tcPr>
            <w:tcW w:w="2256" w:type="dxa"/>
            <w:tcBorders>
              <w:top w:val="single" w:sz="4" w:space="0" w:color="auto"/>
              <w:left w:val="single" w:sz="4" w:space="0" w:color="auto"/>
              <w:bottom w:val="single" w:sz="4" w:space="0" w:color="auto"/>
              <w:right w:val="single" w:sz="4" w:space="0" w:color="auto"/>
            </w:tcBorders>
          </w:tcPr>
          <w:p w14:paraId="23FF990F" w14:textId="77777777" w:rsidR="006E2477" w:rsidRPr="00EC4BE4" w:rsidRDefault="006E2477" w:rsidP="00DC55D2">
            <w:pPr>
              <w:spacing w:after="120"/>
            </w:pPr>
            <w:r w:rsidRPr="00EC4BE4">
              <w:rPr>
                <w:b/>
              </w:rPr>
              <w:t>How effective the cycle’s braking system is</w:t>
            </w:r>
            <w:r w:rsidRPr="00EC4BE4">
              <w:t>, which depends on tyre pressures, type of brakes, road surface, slope of road, cycle weight, tyre tread, suspension etc.</w:t>
            </w:r>
          </w:p>
        </w:tc>
      </w:tr>
      <w:tr w:rsidR="006E2477" w:rsidRPr="00EC4BE4" w14:paraId="472A3D97" w14:textId="77777777" w:rsidTr="00083250">
        <w:tc>
          <w:tcPr>
            <w:tcW w:w="2261" w:type="dxa"/>
            <w:tcBorders>
              <w:top w:val="single" w:sz="4" w:space="0" w:color="auto"/>
              <w:left w:val="single" w:sz="4" w:space="0" w:color="auto"/>
              <w:bottom w:val="single" w:sz="4" w:space="0" w:color="auto"/>
              <w:right w:val="single" w:sz="4" w:space="0" w:color="auto"/>
            </w:tcBorders>
          </w:tcPr>
          <w:p w14:paraId="4A86CEB8" w14:textId="77777777" w:rsidR="006E2477" w:rsidRPr="00EC4BE4" w:rsidRDefault="006E2477" w:rsidP="00DC55D2">
            <w:pPr>
              <w:spacing w:after="120"/>
              <w:rPr>
                <w:i/>
              </w:rPr>
            </w:pPr>
            <w:r w:rsidRPr="00EC4BE4">
              <w:rPr>
                <w:i/>
              </w:rPr>
              <w:t xml:space="preserve">Describe a situation that could increase this time. </w:t>
            </w:r>
          </w:p>
          <w:p w14:paraId="30B552A5" w14:textId="77777777" w:rsidR="006E2477" w:rsidRPr="00EC4BE4" w:rsidRDefault="006E2477" w:rsidP="00DC55D2">
            <w:pPr>
              <w:spacing w:after="120"/>
              <w:rPr>
                <w:i/>
              </w:rPr>
            </w:pPr>
          </w:p>
          <w:p w14:paraId="373049B3" w14:textId="77777777" w:rsidR="006E2477" w:rsidRPr="00EC4BE4" w:rsidRDefault="006E2477" w:rsidP="00DC55D2">
            <w:pPr>
              <w:spacing w:after="120"/>
              <w:rPr>
                <w:i/>
              </w:rPr>
            </w:pPr>
          </w:p>
          <w:p w14:paraId="528835FD" w14:textId="77777777" w:rsidR="006E2477" w:rsidRPr="00EC4BE4" w:rsidRDefault="006E2477" w:rsidP="00DC55D2">
            <w:pPr>
              <w:spacing w:after="120"/>
              <w:rPr>
                <w:i/>
              </w:rPr>
            </w:pPr>
          </w:p>
        </w:tc>
        <w:tc>
          <w:tcPr>
            <w:tcW w:w="2246" w:type="dxa"/>
            <w:tcBorders>
              <w:top w:val="single" w:sz="4" w:space="0" w:color="auto"/>
              <w:left w:val="single" w:sz="4" w:space="0" w:color="auto"/>
              <w:bottom w:val="single" w:sz="4" w:space="0" w:color="auto"/>
              <w:right w:val="single" w:sz="4" w:space="0" w:color="auto"/>
            </w:tcBorders>
          </w:tcPr>
          <w:p w14:paraId="4E8BFC35" w14:textId="77777777" w:rsidR="006E2477" w:rsidRPr="00EC4BE4" w:rsidRDefault="006E2477" w:rsidP="00DC55D2">
            <w:pPr>
              <w:spacing w:after="120"/>
              <w:rPr>
                <w:i/>
              </w:rPr>
            </w:pPr>
            <w:r w:rsidRPr="00EC4BE4">
              <w:rPr>
                <w:i/>
              </w:rPr>
              <w:t xml:space="preserve">Describe a situation that could increase this time. </w:t>
            </w:r>
          </w:p>
          <w:p w14:paraId="6B575A2A" w14:textId="77777777" w:rsidR="006E2477" w:rsidRPr="00EC4BE4" w:rsidRDefault="006E2477" w:rsidP="00DC55D2">
            <w:pPr>
              <w:spacing w:after="120"/>
              <w:rPr>
                <w:i/>
              </w:rPr>
            </w:pPr>
          </w:p>
        </w:tc>
        <w:tc>
          <w:tcPr>
            <w:tcW w:w="2247" w:type="dxa"/>
            <w:tcBorders>
              <w:top w:val="single" w:sz="4" w:space="0" w:color="auto"/>
              <w:left w:val="single" w:sz="4" w:space="0" w:color="auto"/>
              <w:bottom w:val="single" w:sz="4" w:space="0" w:color="auto"/>
              <w:right w:val="single" w:sz="4" w:space="0" w:color="auto"/>
            </w:tcBorders>
          </w:tcPr>
          <w:p w14:paraId="112AE017" w14:textId="77777777" w:rsidR="006E2477" w:rsidRPr="00EC4BE4" w:rsidRDefault="006E2477" w:rsidP="00DC55D2">
            <w:pPr>
              <w:spacing w:after="120"/>
              <w:rPr>
                <w:i/>
              </w:rPr>
            </w:pPr>
            <w:r w:rsidRPr="00EC4BE4">
              <w:rPr>
                <w:i/>
              </w:rPr>
              <w:t xml:space="preserve">Describe a situation that could increase this time. </w:t>
            </w:r>
          </w:p>
          <w:p w14:paraId="34E39C50" w14:textId="77777777" w:rsidR="006E2477" w:rsidRPr="00EC4BE4" w:rsidRDefault="006E2477" w:rsidP="00DC55D2">
            <w:pPr>
              <w:spacing w:after="120"/>
              <w:rPr>
                <w:i/>
              </w:rPr>
            </w:pPr>
          </w:p>
        </w:tc>
        <w:tc>
          <w:tcPr>
            <w:tcW w:w="2256" w:type="dxa"/>
            <w:tcBorders>
              <w:top w:val="single" w:sz="4" w:space="0" w:color="auto"/>
              <w:left w:val="single" w:sz="4" w:space="0" w:color="auto"/>
              <w:bottom w:val="single" w:sz="4" w:space="0" w:color="auto"/>
              <w:right w:val="single" w:sz="4" w:space="0" w:color="auto"/>
            </w:tcBorders>
          </w:tcPr>
          <w:p w14:paraId="1AF06741" w14:textId="77777777" w:rsidR="006E2477" w:rsidRPr="00EC4BE4" w:rsidRDefault="006E2477" w:rsidP="00DC55D2">
            <w:pPr>
              <w:spacing w:after="120"/>
              <w:rPr>
                <w:i/>
              </w:rPr>
            </w:pPr>
            <w:r w:rsidRPr="00EC4BE4">
              <w:rPr>
                <w:i/>
              </w:rPr>
              <w:t xml:space="preserve">Describe a situation that could increase this time. </w:t>
            </w:r>
          </w:p>
          <w:p w14:paraId="13B5F950" w14:textId="77777777" w:rsidR="006E2477" w:rsidRPr="00EC4BE4" w:rsidRDefault="006E2477" w:rsidP="00DC55D2">
            <w:pPr>
              <w:spacing w:after="120"/>
              <w:rPr>
                <w:i/>
              </w:rPr>
            </w:pPr>
          </w:p>
        </w:tc>
      </w:tr>
    </w:tbl>
    <w:p w14:paraId="3A89A74B" w14:textId="77777777" w:rsidR="006E2477" w:rsidRPr="00EC4BE4" w:rsidRDefault="006E2477" w:rsidP="00DC55D2">
      <w:pPr>
        <w:spacing w:after="120"/>
        <w:rPr>
          <w:b/>
        </w:rPr>
      </w:pPr>
    </w:p>
    <w:p w14:paraId="4DE3AF21" w14:textId="77777777" w:rsidR="006E2477" w:rsidRDefault="006E2477" w:rsidP="00DC55D2">
      <w:pPr>
        <w:spacing w:after="120"/>
        <w:rPr>
          <w:b/>
        </w:rPr>
      </w:pPr>
      <w:r w:rsidRPr="00EC4BE4">
        <w:rPr>
          <w:b/>
        </w:rPr>
        <w:t>Stopping distances in bicycles</w:t>
      </w:r>
    </w:p>
    <w:p w14:paraId="32C25862" w14:textId="77777777" w:rsidR="006E2477" w:rsidRDefault="006E2477" w:rsidP="00DC55D2">
      <w:pPr>
        <w:spacing w:after="120"/>
      </w:pPr>
      <w:r w:rsidRPr="00EC4BE4">
        <w:t>The requirements for stopping distance apply to all vehicles using the roads.</w:t>
      </w:r>
    </w:p>
    <w:p w14:paraId="64C587CF" w14:textId="77777777" w:rsidR="006E2477" w:rsidRDefault="006E2477" w:rsidP="00DC55D2">
      <w:pPr>
        <w:spacing w:after="120"/>
      </w:pPr>
      <w:r w:rsidRPr="00EC4BE4">
        <w:t xml:space="preserve">When cyclists follow other vehicles, they must leave enough clear space to stop if the vehicle in front stops suddenly or a vehicle pulls out in front of them. </w:t>
      </w:r>
    </w:p>
    <w:p w14:paraId="08F7F2BC" w14:textId="77777777" w:rsidR="006E2477" w:rsidRPr="00EC4BE4" w:rsidRDefault="006E2477" w:rsidP="00DC55D2">
      <w:pPr>
        <w:spacing w:after="120"/>
      </w:pPr>
    </w:p>
    <w:p w14:paraId="2B27C44E" w14:textId="77777777" w:rsidR="006E2477" w:rsidRPr="00820CBB" w:rsidRDefault="006E2477" w:rsidP="00DC55D2">
      <w:pPr>
        <w:spacing w:after="120"/>
        <w:rPr>
          <w:b/>
          <w:iCs/>
        </w:rPr>
      </w:pPr>
      <w:r w:rsidRPr="00820CBB">
        <w:rPr>
          <w:b/>
          <w:iCs/>
        </w:rPr>
        <w:t>The two-second rule</w:t>
      </w:r>
    </w:p>
    <w:p w14:paraId="2FA2AC0B" w14:textId="77777777" w:rsidR="006E2477" w:rsidRPr="00820CBB" w:rsidRDefault="006E2477" w:rsidP="00DC55D2">
      <w:pPr>
        <w:spacing w:after="120"/>
        <w:rPr>
          <w:iCs/>
        </w:rPr>
      </w:pPr>
      <w:r w:rsidRPr="00820CBB">
        <w:rPr>
          <w:iCs/>
        </w:rPr>
        <w:t>Under normal conditions, the two-second rule is an easy way to make sure you have allowed enough following distance between your cycle and the vehicle in front, no matter what speed you're travelling at.</w:t>
      </w:r>
    </w:p>
    <w:p w14:paraId="0EAEF552" w14:textId="6313B462" w:rsidR="006E2477" w:rsidRPr="00820CBB" w:rsidRDefault="006E2477" w:rsidP="00DC55D2">
      <w:pPr>
        <w:spacing w:after="120"/>
        <w:rPr>
          <w:iCs/>
        </w:rPr>
      </w:pPr>
      <w:r w:rsidRPr="00820CBB">
        <w:rPr>
          <w:iCs/>
        </w:rPr>
        <w:t xml:space="preserve">To check if you are travelling </w:t>
      </w:r>
      <w:r w:rsidR="00083250">
        <w:rPr>
          <w:iCs/>
        </w:rPr>
        <w:t>2</w:t>
      </w:r>
      <w:r w:rsidRPr="00820CBB">
        <w:rPr>
          <w:iCs/>
        </w:rPr>
        <w:t xml:space="preserve"> seconds behind the vehicle in front:</w:t>
      </w:r>
    </w:p>
    <w:p w14:paraId="6905FDAA" w14:textId="77777777" w:rsidR="006E2477" w:rsidRPr="00820CBB" w:rsidRDefault="006E2477" w:rsidP="00DC55D2">
      <w:pPr>
        <w:numPr>
          <w:ilvl w:val="0"/>
          <w:numId w:val="19"/>
        </w:numPr>
        <w:spacing w:after="120"/>
        <w:rPr>
          <w:iCs/>
        </w:rPr>
      </w:pPr>
      <w:r w:rsidRPr="00820CBB">
        <w:rPr>
          <w:iCs/>
        </w:rPr>
        <w:t>watch the vehicle in front of you pass a road marking or other feature on or off the road</w:t>
      </w:r>
    </w:p>
    <w:p w14:paraId="25E14969" w14:textId="77777777" w:rsidR="006E2477" w:rsidRPr="00820CBB" w:rsidRDefault="006E2477" w:rsidP="00DC55D2">
      <w:pPr>
        <w:numPr>
          <w:ilvl w:val="0"/>
          <w:numId w:val="19"/>
        </w:numPr>
        <w:spacing w:after="120"/>
        <w:rPr>
          <w:iCs/>
        </w:rPr>
      </w:pPr>
      <w:r w:rsidRPr="00820CBB">
        <w:rPr>
          <w:iCs/>
        </w:rPr>
        <w:t>as it passes the marking, start counting ‘one thousand and one, one thousand and two’</w:t>
      </w:r>
    </w:p>
    <w:p w14:paraId="4ECA1523" w14:textId="77777777" w:rsidR="006E2477" w:rsidRPr="00820CBB" w:rsidRDefault="006E2477" w:rsidP="00DC55D2">
      <w:pPr>
        <w:numPr>
          <w:ilvl w:val="0"/>
          <w:numId w:val="19"/>
        </w:numPr>
        <w:spacing w:after="120"/>
        <w:rPr>
          <w:iCs/>
        </w:rPr>
      </w:pPr>
      <w:r w:rsidRPr="00820CBB">
        <w:rPr>
          <w:iCs/>
        </w:rPr>
        <w:t xml:space="preserve">if you pass the marking before you finish saying those eight words, you are following too closely – slow down, pick another marking and repeat the words to make sure you have increased your following distance. </w:t>
      </w:r>
    </w:p>
    <w:p w14:paraId="3999D14F" w14:textId="77777777" w:rsidR="006E2477" w:rsidRPr="00EC4BE4" w:rsidRDefault="006E2477" w:rsidP="00DC55D2">
      <w:pPr>
        <w:spacing w:after="120"/>
      </w:pPr>
    </w:p>
    <w:p w14:paraId="5CFF8543" w14:textId="77777777" w:rsidR="006E2477" w:rsidRDefault="006E2477" w:rsidP="00DC55D2">
      <w:pPr>
        <w:spacing w:after="120"/>
      </w:pPr>
      <w:r w:rsidRPr="00B67D50">
        <w:t>The Exploratorium has an online calculator that lets you calculate the stopping distance for cyclists</w:t>
      </w:r>
      <w:r>
        <w:t>.</w:t>
      </w:r>
      <w:hyperlink r:id="rId25" w:history="1"/>
      <w:r w:rsidRPr="00B67D50">
        <w:t xml:space="preserve"> </w:t>
      </w:r>
    </w:p>
    <w:p w14:paraId="51A832B5" w14:textId="77777777" w:rsidR="006E2477" w:rsidRDefault="006E2477" w:rsidP="00DC55D2">
      <w:pPr>
        <w:spacing w:after="120"/>
      </w:pPr>
      <w:r>
        <w:t>Note:</w:t>
      </w:r>
      <w:r w:rsidRPr="00B67D50">
        <w:t xml:space="preserve"> </w:t>
      </w:r>
      <w:r>
        <w:t xml:space="preserve">it bases its calculations on the speeds you supply in </w:t>
      </w:r>
      <w:r w:rsidRPr="00B67D50">
        <w:t>miles per hour</w:t>
      </w:r>
      <w:r>
        <w:t>,</w:t>
      </w:r>
      <w:r w:rsidRPr="00B67D50">
        <w:t xml:space="preserve"> so you</w:t>
      </w:r>
      <w:r>
        <w:t>’</w:t>
      </w:r>
      <w:r w:rsidRPr="00B67D50">
        <w:t>ll need to convert</w:t>
      </w:r>
      <w:r>
        <w:t xml:space="preserve"> speeds from</w:t>
      </w:r>
      <w:r w:rsidRPr="00B67D50">
        <w:t xml:space="preserve"> kilometres per hour</w:t>
      </w:r>
      <w:r>
        <w:t xml:space="preserve"> to miles per hour before you enter this information</w:t>
      </w:r>
      <w:r w:rsidRPr="00B67D50">
        <w:t xml:space="preserve">. </w:t>
      </w:r>
      <w:r>
        <w:t>The calculator then gives s</w:t>
      </w:r>
      <w:r w:rsidRPr="00B67D50">
        <w:t>topping distances in met</w:t>
      </w:r>
      <w:r>
        <w:t>re</w:t>
      </w:r>
      <w:r w:rsidRPr="00B67D50">
        <w:t>s</w:t>
      </w:r>
      <w:r>
        <w:t xml:space="preserve"> as well as feet</w:t>
      </w:r>
      <w:r w:rsidRPr="00B67D50">
        <w:t xml:space="preserve">. </w:t>
      </w:r>
    </w:p>
    <w:p w14:paraId="3CAE1BA7" w14:textId="77777777" w:rsidR="006E2477" w:rsidRPr="00B67D50" w:rsidRDefault="003656BC" w:rsidP="00DC55D2">
      <w:pPr>
        <w:spacing w:after="120"/>
      </w:pPr>
      <w:hyperlink r:id="rId26" w:history="1">
        <w:r w:rsidR="006E2477" w:rsidRPr="00320EB3">
          <w:rPr>
            <w:rStyle w:val="Hyperlink"/>
          </w:rPr>
          <w:t>Braking and steering (with calculator – Exploratorium)</w:t>
        </w:r>
      </w:hyperlink>
    </w:p>
    <w:p w14:paraId="6815DECE" w14:textId="77777777" w:rsidR="006E2477" w:rsidRPr="00EC4BE4" w:rsidRDefault="006E2477" w:rsidP="00DC55D2">
      <w:pPr>
        <w:spacing w:after="120"/>
      </w:pPr>
      <w:r w:rsidRPr="00EC4BE4">
        <w:t xml:space="preserve">Mark out some of these distances in the school playground or field using chalk, orange cones and metre rulers to mark out the approximate stopping distances for cyclists travelling at different speeds. </w:t>
      </w:r>
    </w:p>
    <w:p w14:paraId="2A117827" w14:textId="1C570F29" w:rsidR="00083250" w:rsidRDefault="00083250">
      <w:pPr>
        <w:rPr>
          <w:b/>
        </w:rPr>
      </w:pPr>
      <w:r>
        <w:rPr>
          <w:b/>
        </w:rPr>
        <w:br w:type="page"/>
      </w:r>
    </w:p>
    <w:p w14:paraId="7B3B388C" w14:textId="77777777" w:rsidR="006E2477" w:rsidRPr="00EC4BE4" w:rsidRDefault="006E2477" w:rsidP="00DC55D2">
      <w:pPr>
        <w:spacing w:after="120"/>
        <w:rPr>
          <w:b/>
        </w:rPr>
      </w:pPr>
      <w:r w:rsidRPr="00EC4BE4">
        <w:rPr>
          <w:b/>
        </w:rPr>
        <w:lastRenderedPageBreak/>
        <w:t>Extension: Stopping distances in cars</w:t>
      </w:r>
    </w:p>
    <w:p w14:paraId="29F53E88" w14:textId="77777777" w:rsidR="006E2477" w:rsidRDefault="006E2477" w:rsidP="00DC55D2">
      <w:pPr>
        <w:spacing w:after="120"/>
      </w:pPr>
      <w:r>
        <w:t>Drive provides a useful unit on the importance of stopping distance and how to get it right:</w:t>
      </w:r>
    </w:p>
    <w:p w14:paraId="406CC1FF" w14:textId="77777777" w:rsidR="006E2477" w:rsidRDefault="003656BC" w:rsidP="00DC55D2">
      <w:pPr>
        <w:spacing w:after="120"/>
      </w:pPr>
      <w:hyperlink r:id="rId27" w:history="1">
        <w:r w:rsidR="006E2477" w:rsidRPr="00C945E6">
          <w:rPr>
            <w:rStyle w:val="Hyperlink"/>
          </w:rPr>
          <w:t>Following distances (Drive)</w:t>
        </w:r>
      </w:hyperlink>
    </w:p>
    <w:p w14:paraId="275B1E44" w14:textId="77777777" w:rsidR="006E2477" w:rsidRDefault="006E2477" w:rsidP="00DC55D2">
      <w:pPr>
        <w:spacing w:after="120"/>
      </w:pPr>
      <w:r>
        <w:t>Ask students to:</w:t>
      </w:r>
    </w:p>
    <w:p w14:paraId="6DA4ED3E" w14:textId="77777777" w:rsidR="006E2477" w:rsidRDefault="006E2477" w:rsidP="00DC55D2">
      <w:pPr>
        <w:spacing w:after="120"/>
      </w:pPr>
      <w:r w:rsidRPr="00B67D50">
        <w:t xml:space="preserve">Watch </w:t>
      </w:r>
      <w:r>
        <w:t>this video about the importance of speed and s</w:t>
      </w:r>
      <w:r w:rsidRPr="00B67D50">
        <w:t>topping distance</w:t>
      </w:r>
      <w:r>
        <w:t>s.</w:t>
      </w:r>
    </w:p>
    <w:p w14:paraId="6B2E5BDB" w14:textId="77777777" w:rsidR="006E2477" w:rsidRPr="00B67D50" w:rsidRDefault="003656BC" w:rsidP="00DC55D2">
      <w:pPr>
        <w:spacing w:after="120"/>
      </w:pPr>
      <w:hyperlink r:id="rId28" w:history="1">
        <w:r w:rsidR="006E2477" w:rsidRPr="006527CE">
          <w:rPr>
            <w:rStyle w:val="Hyperlink"/>
          </w:rPr>
          <w:t>The faster you drive the greater the danger (Tasman District Council)</w:t>
        </w:r>
      </w:hyperlink>
    </w:p>
    <w:p w14:paraId="6C86D5F8" w14:textId="77777777" w:rsidR="006E2477" w:rsidRDefault="006E2477" w:rsidP="00DC55D2">
      <w:pPr>
        <w:spacing w:after="120"/>
      </w:pPr>
      <w:r w:rsidRPr="00B67D50">
        <w:t xml:space="preserve">Use </w:t>
      </w:r>
      <w:r>
        <w:t>a</w:t>
      </w:r>
      <w:r w:rsidRPr="00B67D50">
        <w:t xml:space="preserve"> </w:t>
      </w:r>
      <w:r>
        <w:t>s</w:t>
      </w:r>
      <w:r w:rsidRPr="00B67D50">
        <w:t xml:space="preserve">topping </w:t>
      </w:r>
      <w:r>
        <w:t>d</w:t>
      </w:r>
      <w:r w:rsidRPr="00B67D50">
        <w:t>istance calculator</w:t>
      </w:r>
      <w:r>
        <w:t xml:space="preserve"> </w:t>
      </w:r>
      <w:r w:rsidRPr="00B67D50">
        <w:t>to calculate stopping distances on different road surfaces and when travelling at different speeds.</w:t>
      </w:r>
    </w:p>
    <w:p w14:paraId="0BCB7D37" w14:textId="77777777" w:rsidR="006E2477" w:rsidRPr="00B67D50" w:rsidRDefault="003656BC" w:rsidP="00DC55D2">
      <w:pPr>
        <w:spacing w:after="120"/>
      </w:pPr>
      <w:hyperlink r:id="rId29" w:history="1">
        <w:r w:rsidR="006E2477" w:rsidRPr="00674447">
          <w:rPr>
            <w:rStyle w:val="Hyperlink"/>
          </w:rPr>
          <w:t>Stopping distance calculator</w:t>
        </w:r>
      </w:hyperlink>
    </w:p>
    <w:p w14:paraId="188F4CAC" w14:textId="77777777" w:rsidR="006E2477" w:rsidRPr="00EC4BE4" w:rsidRDefault="006E2477" w:rsidP="00DC55D2">
      <w:pPr>
        <w:spacing w:after="120"/>
      </w:pPr>
      <w:r w:rsidRPr="00EC4BE4">
        <w:t xml:space="preserve">In the school playground, use chalk and metre rulers to mark out the approximate stopping distances for vehicles travelling above, at and below the speed limit of a local road near you. </w:t>
      </w:r>
    </w:p>
    <w:p w14:paraId="77D9D7DA" w14:textId="77777777" w:rsidR="006E2477" w:rsidRDefault="006E2477" w:rsidP="00DC55D2">
      <w:pPr>
        <w:spacing w:after="120"/>
      </w:pPr>
      <w:r w:rsidRPr="00EC4BE4">
        <w:t>The stopping distance required is often too great to prevent a collision.</w:t>
      </w:r>
    </w:p>
    <w:p w14:paraId="7B3AC293" w14:textId="77777777" w:rsidR="006E2477" w:rsidRDefault="006E2477" w:rsidP="00DC55D2">
      <w:pPr>
        <w:spacing w:after="120"/>
      </w:pPr>
      <w:r w:rsidRPr="00EC4BE4">
        <w:t xml:space="preserve">If the road is slippery or wet, if the driver is travelling fast, or is slow to react because of </w:t>
      </w:r>
      <w:r>
        <w:t xml:space="preserve">age, being tired, </w:t>
      </w:r>
      <w:r w:rsidRPr="00EC4BE4">
        <w:t>being under the influence of drugs or alcohol or medication</w:t>
      </w:r>
      <w:r>
        <w:t xml:space="preserve">, or because of </w:t>
      </w:r>
      <w:r w:rsidRPr="00EC4BE4">
        <w:t>distractions (</w:t>
      </w:r>
      <w:proofErr w:type="gramStart"/>
      <w:r w:rsidRPr="00EC4BE4">
        <w:t>e.g.</w:t>
      </w:r>
      <w:proofErr w:type="gramEnd"/>
      <w:r w:rsidRPr="00EC4BE4">
        <w:t xml:space="preserve"> texting, changing a music track, using a cell phone, interacting with passengers), then the car will take even longer to stop. </w:t>
      </w:r>
    </w:p>
    <w:p w14:paraId="18476F53" w14:textId="77777777" w:rsidR="006E2477" w:rsidRPr="00EC4BE4" w:rsidRDefault="006E2477" w:rsidP="00DC55D2">
      <w:pPr>
        <w:spacing w:after="120"/>
      </w:pPr>
      <w:r w:rsidRPr="00EC4BE4">
        <w:t>A driver can only avoid a collision if they see the cyclist or pedestrian far enough ahead.</w:t>
      </w:r>
    </w:p>
    <w:p w14:paraId="4F33B11F" w14:textId="77777777" w:rsidR="006E2477" w:rsidRPr="00B67D50" w:rsidRDefault="003656BC" w:rsidP="00DC55D2">
      <w:pPr>
        <w:spacing w:after="120"/>
      </w:pPr>
      <w:hyperlink r:id="rId30" w:history="1">
        <w:r w:rsidR="006E2477" w:rsidRPr="002D66CB">
          <w:rPr>
            <w:rStyle w:val="Hyperlink"/>
            <w:lang w:eastAsia="en-NZ"/>
          </w:rPr>
          <w:t>Stopping distance demonstration (Tasman District Council)</w:t>
        </w:r>
      </w:hyperlink>
      <w:r w:rsidR="006E2477">
        <w:rPr>
          <w:lang w:eastAsia="en-NZ"/>
        </w:rPr>
        <w:t xml:space="preserve"> </w:t>
      </w:r>
    </w:p>
    <w:p w14:paraId="0D1ED40C" w14:textId="77777777" w:rsidR="006E2477" w:rsidRPr="007C5EF9" w:rsidRDefault="003656BC" w:rsidP="00DC55D2">
      <w:pPr>
        <w:spacing w:after="120"/>
        <w:rPr>
          <w:iCs/>
        </w:rPr>
      </w:pPr>
      <w:hyperlink r:id="rId31" w:history="1">
        <w:r w:rsidR="006E2477" w:rsidRPr="00306031">
          <w:rPr>
            <w:rStyle w:val="Hyperlink"/>
          </w:rPr>
          <w:t>Following distance (</w:t>
        </w:r>
        <w:proofErr w:type="gramStart"/>
        <w:r w:rsidR="006E2477">
          <w:rPr>
            <w:rStyle w:val="Hyperlink"/>
          </w:rPr>
          <w:t xml:space="preserve">New Zealand </w:t>
        </w:r>
        <w:r w:rsidR="006E2477" w:rsidRPr="00306031">
          <w:rPr>
            <w:rStyle w:val="Hyperlink"/>
          </w:rPr>
          <w:t>road</w:t>
        </w:r>
        <w:proofErr w:type="gramEnd"/>
        <w:r w:rsidR="006E2477" w:rsidRPr="00306031">
          <w:rPr>
            <w:rStyle w:val="Hyperlink"/>
          </w:rPr>
          <w:t xml:space="preserve"> code)</w:t>
        </w:r>
      </w:hyperlink>
    </w:p>
    <w:p w14:paraId="72B98568" w14:textId="77777777" w:rsidR="006E2477" w:rsidRPr="00B67D50" w:rsidRDefault="003656BC" w:rsidP="00DC55D2">
      <w:pPr>
        <w:spacing w:after="120"/>
      </w:pPr>
      <w:hyperlink r:id="rId32" w:history="1">
        <w:r w:rsidR="006E2477" w:rsidRPr="00231731">
          <w:rPr>
            <w:rStyle w:val="Hyperlink"/>
          </w:rPr>
          <w:t>Stopping distance (RAC UK)</w:t>
        </w:r>
      </w:hyperlink>
    </w:p>
    <w:p w14:paraId="523FD7B3" w14:textId="77777777" w:rsidR="006E2477" w:rsidRDefault="003656BC" w:rsidP="00DC55D2">
      <w:pPr>
        <w:spacing w:after="120"/>
      </w:pPr>
      <w:hyperlink r:id="rId33" w:history="1">
        <w:r w:rsidR="006E2477" w:rsidRPr="00222D5D">
          <w:rPr>
            <w:rStyle w:val="Hyperlink"/>
          </w:rPr>
          <w:t>Stopping distance (One Special Science Teacher)</w:t>
        </w:r>
      </w:hyperlink>
      <w:r w:rsidR="006E2477" w:rsidRPr="00B67D50">
        <w:t xml:space="preserve"> </w:t>
      </w:r>
    </w:p>
    <w:p w14:paraId="7642BDAC" w14:textId="5F8103F2" w:rsidR="00083250" w:rsidRDefault="00083250">
      <w:r>
        <w:br w:type="page"/>
      </w:r>
    </w:p>
    <w:p w14:paraId="797372E8" w14:textId="77777777" w:rsidR="006E2477" w:rsidRPr="00B67D50" w:rsidRDefault="006E2477" w:rsidP="00DC55D2">
      <w:pPr>
        <w:pStyle w:val="Heading2"/>
        <w:spacing w:after="120"/>
      </w:pPr>
      <w:r>
        <w:lastRenderedPageBreak/>
        <w:t>Wrap up</w:t>
      </w:r>
    </w:p>
    <w:p w14:paraId="3F6DC328" w14:textId="77777777" w:rsidR="00083250" w:rsidRDefault="00083250" w:rsidP="00083250"/>
    <w:p w14:paraId="5D0C1F32" w14:textId="78BE8128" w:rsidR="006E2477" w:rsidRPr="00066123" w:rsidRDefault="006E2477" w:rsidP="00DC55D2">
      <w:pPr>
        <w:pStyle w:val="Heading3"/>
        <w:spacing w:after="120"/>
      </w:pPr>
      <w:r w:rsidRPr="00066123">
        <w:t xml:space="preserve">Session </w:t>
      </w:r>
      <w:r>
        <w:t>r</w:t>
      </w:r>
      <w:r w:rsidRPr="00066123">
        <w:t>eflection</w:t>
      </w:r>
    </w:p>
    <w:p w14:paraId="3515B72D" w14:textId="77777777" w:rsidR="006E2477" w:rsidRPr="00066123" w:rsidRDefault="006E2477" w:rsidP="00DC55D2">
      <w:pPr>
        <w:spacing w:after="120"/>
      </w:pPr>
    </w:p>
    <w:p w14:paraId="1D211669" w14:textId="77777777" w:rsidR="006E2477" w:rsidRPr="00066123" w:rsidRDefault="006E2477" w:rsidP="00DC55D2">
      <w:pPr>
        <w:shd w:val="clear" w:color="auto" w:fill="69BBAF"/>
        <w:spacing w:after="120"/>
      </w:pPr>
      <w:r w:rsidRPr="00066123">
        <w:t>What do you know you don’t know about emergency stopping when cycling?</w:t>
      </w:r>
    </w:p>
    <w:p w14:paraId="1965848D" w14:textId="77777777" w:rsidR="006E2477" w:rsidRPr="00066123" w:rsidRDefault="006E2477" w:rsidP="00DC55D2">
      <w:pPr>
        <w:shd w:val="clear" w:color="auto" w:fill="69BBAF"/>
        <w:spacing w:after="120"/>
      </w:pPr>
      <w:r w:rsidRPr="00066123">
        <w:t>What have you learnt that is new to you about emergency stopping when cycling?</w:t>
      </w:r>
    </w:p>
    <w:p w14:paraId="669AD6DC" w14:textId="77777777" w:rsidR="006E2477" w:rsidRPr="00066123" w:rsidRDefault="006E2477" w:rsidP="00DC55D2">
      <w:pPr>
        <w:shd w:val="clear" w:color="auto" w:fill="69BBAF"/>
        <w:spacing w:after="120"/>
      </w:pPr>
      <w:r w:rsidRPr="00066123">
        <w:t>What do you wonder about emergency stopping when cycling?</w:t>
      </w:r>
    </w:p>
    <w:p w14:paraId="5D319441" w14:textId="77777777" w:rsidR="006E2477" w:rsidRPr="00EC4BE4" w:rsidRDefault="006E2477" w:rsidP="00DC55D2">
      <w:pPr>
        <w:shd w:val="clear" w:color="auto" w:fill="69BBAF"/>
        <w:spacing w:after="120"/>
      </w:pPr>
      <w:r w:rsidRPr="00066123">
        <w:t>Use</w:t>
      </w:r>
      <w:r w:rsidRPr="00EC4BE4">
        <w:t xml:space="preserve"> the student responses to make decisions about follow-up sessions.</w:t>
      </w:r>
    </w:p>
    <w:p w14:paraId="521175C0" w14:textId="77777777" w:rsidR="006E2477" w:rsidRDefault="006E2477" w:rsidP="00DC55D2">
      <w:pPr>
        <w:spacing w:after="120"/>
        <w:rPr>
          <w:b/>
          <w:bCs/>
        </w:rPr>
      </w:pPr>
    </w:p>
    <w:p w14:paraId="02DF356C" w14:textId="77777777" w:rsidR="006E2477" w:rsidRPr="00A3410E" w:rsidRDefault="006E2477" w:rsidP="00DC55D2">
      <w:pPr>
        <w:pStyle w:val="Heading3"/>
        <w:spacing w:after="120"/>
      </w:pPr>
      <w:r w:rsidRPr="00A3410E">
        <w:t xml:space="preserve">Key competency self-assessment rubric </w:t>
      </w:r>
    </w:p>
    <w:p w14:paraId="48112E93" w14:textId="77777777" w:rsidR="006E2477" w:rsidRPr="00A3410E" w:rsidRDefault="006E2477" w:rsidP="00DC55D2">
      <w:pPr>
        <w:spacing w:after="120"/>
        <w:rPr>
          <w:b/>
        </w:rPr>
      </w:pPr>
    </w:p>
    <w:tbl>
      <w:tblPr>
        <w:tblW w:w="0" w:type="auto"/>
        <w:tblInd w:w="-5"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31"/>
        <w:gridCol w:w="1711"/>
        <w:gridCol w:w="1738"/>
        <w:gridCol w:w="1776"/>
        <w:gridCol w:w="1959"/>
      </w:tblGrid>
      <w:tr w:rsidR="006E2477" w:rsidRPr="00A3410E" w14:paraId="61B76191" w14:textId="77777777" w:rsidTr="003656BC">
        <w:trPr>
          <w:trHeight w:val="660"/>
        </w:trPr>
        <w:tc>
          <w:tcPr>
            <w:tcW w:w="0" w:type="auto"/>
            <w:tcBorders>
              <w:top w:val="single" w:sz="4" w:space="0" w:color="auto"/>
              <w:left w:val="single" w:sz="4" w:space="0" w:color="auto"/>
              <w:bottom w:val="single" w:sz="8" w:space="0" w:color="000000"/>
              <w:right w:val="single" w:sz="8" w:space="0" w:color="000000"/>
            </w:tcBorders>
            <w:shd w:val="clear" w:color="auto" w:fill="69BBAF"/>
            <w:tcMar>
              <w:top w:w="100" w:type="dxa"/>
              <w:left w:w="100" w:type="dxa"/>
              <w:bottom w:w="100" w:type="dxa"/>
              <w:right w:w="100" w:type="dxa"/>
            </w:tcMar>
          </w:tcPr>
          <w:p w14:paraId="56349C0A" w14:textId="77777777" w:rsidR="006E2477" w:rsidRPr="00A3410E" w:rsidRDefault="006E2477" w:rsidP="00DC55D2">
            <w:pPr>
              <w:spacing w:after="120"/>
              <w:rPr>
                <w:b/>
                <w:bCs/>
              </w:rPr>
            </w:pPr>
            <w:r w:rsidRPr="00A3410E">
              <w:rPr>
                <w:b/>
                <w:bCs/>
              </w:rPr>
              <w:t>Thinking</w:t>
            </w:r>
          </w:p>
        </w:tc>
        <w:tc>
          <w:tcPr>
            <w:tcW w:w="0" w:type="auto"/>
            <w:tcBorders>
              <w:top w:val="single" w:sz="4" w:space="0" w:color="auto"/>
              <w:left w:val="single" w:sz="8" w:space="0" w:color="000000"/>
              <w:bottom w:val="single" w:sz="8" w:space="0" w:color="000000"/>
              <w:right w:val="single" w:sz="8" w:space="0" w:color="000000"/>
            </w:tcBorders>
            <w:shd w:val="clear" w:color="auto" w:fill="69BBAF"/>
            <w:tcMar>
              <w:top w:w="100" w:type="dxa"/>
              <w:left w:w="100" w:type="dxa"/>
              <w:bottom w:w="100" w:type="dxa"/>
              <w:right w:w="100" w:type="dxa"/>
            </w:tcMar>
          </w:tcPr>
          <w:p w14:paraId="3B5305EC" w14:textId="77777777" w:rsidR="006E2477" w:rsidRPr="00A3410E" w:rsidRDefault="006E2477" w:rsidP="00DC55D2">
            <w:pPr>
              <w:spacing w:after="120"/>
              <w:rPr>
                <w:b/>
                <w:bCs/>
              </w:rPr>
            </w:pPr>
            <w:r w:rsidRPr="00A3410E">
              <w:rPr>
                <w:b/>
                <w:bCs/>
              </w:rPr>
              <w:t>Managing self</w:t>
            </w:r>
          </w:p>
        </w:tc>
        <w:tc>
          <w:tcPr>
            <w:tcW w:w="0" w:type="auto"/>
            <w:tcBorders>
              <w:top w:val="single" w:sz="4" w:space="0" w:color="auto"/>
              <w:left w:val="single" w:sz="8" w:space="0" w:color="000000"/>
              <w:bottom w:val="single" w:sz="8" w:space="0" w:color="000000"/>
              <w:right w:val="single" w:sz="8" w:space="0" w:color="000000"/>
            </w:tcBorders>
            <w:shd w:val="clear" w:color="auto" w:fill="69BBAF"/>
            <w:tcMar>
              <w:top w:w="100" w:type="dxa"/>
              <w:left w:w="100" w:type="dxa"/>
              <w:bottom w:w="100" w:type="dxa"/>
              <w:right w:w="100" w:type="dxa"/>
            </w:tcMar>
          </w:tcPr>
          <w:p w14:paraId="7B1703DA" w14:textId="77777777" w:rsidR="006E2477" w:rsidRPr="00A3410E" w:rsidRDefault="006E2477" w:rsidP="00DC55D2">
            <w:pPr>
              <w:spacing w:after="120"/>
              <w:rPr>
                <w:b/>
                <w:bCs/>
              </w:rPr>
            </w:pPr>
            <w:r w:rsidRPr="00A3410E">
              <w:rPr>
                <w:b/>
                <w:bCs/>
              </w:rPr>
              <w:t>Participating and contributing</w:t>
            </w:r>
          </w:p>
        </w:tc>
        <w:tc>
          <w:tcPr>
            <w:tcW w:w="0" w:type="auto"/>
            <w:tcBorders>
              <w:top w:val="single" w:sz="4" w:space="0" w:color="auto"/>
              <w:left w:val="single" w:sz="8" w:space="0" w:color="000000"/>
              <w:bottom w:val="single" w:sz="8" w:space="0" w:color="000000"/>
              <w:right w:val="single" w:sz="8" w:space="0" w:color="000000"/>
            </w:tcBorders>
            <w:shd w:val="clear" w:color="auto" w:fill="69BBAF"/>
            <w:tcMar>
              <w:top w:w="100" w:type="dxa"/>
              <w:left w:w="100" w:type="dxa"/>
              <w:bottom w:w="100" w:type="dxa"/>
              <w:right w:w="100" w:type="dxa"/>
            </w:tcMar>
          </w:tcPr>
          <w:p w14:paraId="3CFBA939" w14:textId="77777777" w:rsidR="006E2477" w:rsidRPr="00A3410E" w:rsidRDefault="006E2477" w:rsidP="00DC55D2">
            <w:pPr>
              <w:spacing w:after="120"/>
              <w:rPr>
                <w:b/>
                <w:bCs/>
              </w:rPr>
            </w:pPr>
            <w:r w:rsidRPr="00A3410E">
              <w:rPr>
                <w:b/>
                <w:bCs/>
              </w:rPr>
              <w:t>Relating to others</w:t>
            </w:r>
          </w:p>
        </w:tc>
        <w:tc>
          <w:tcPr>
            <w:tcW w:w="0" w:type="auto"/>
            <w:tcBorders>
              <w:top w:val="single" w:sz="4" w:space="0" w:color="auto"/>
              <w:left w:val="single" w:sz="8" w:space="0" w:color="000000"/>
              <w:bottom w:val="single" w:sz="8" w:space="0" w:color="000000"/>
              <w:right w:val="single" w:sz="4" w:space="0" w:color="auto"/>
            </w:tcBorders>
            <w:shd w:val="clear" w:color="auto" w:fill="69BBAF"/>
            <w:tcMar>
              <w:top w:w="100" w:type="dxa"/>
              <w:left w:w="100" w:type="dxa"/>
              <w:bottom w:w="100" w:type="dxa"/>
              <w:right w:w="100" w:type="dxa"/>
            </w:tcMar>
          </w:tcPr>
          <w:p w14:paraId="1D97C042" w14:textId="77777777" w:rsidR="006E2477" w:rsidRPr="00A3410E" w:rsidRDefault="006E2477" w:rsidP="00DC55D2">
            <w:pPr>
              <w:spacing w:after="120"/>
              <w:rPr>
                <w:b/>
                <w:bCs/>
              </w:rPr>
            </w:pPr>
            <w:r w:rsidRPr="00A3410E">
              <w:rPr>
                <w:b/>
                <w:bCs/>
              </w:rPr>
              <w:t>Using language symbols and text</w:t>
            </w:r>
          </w:p>
        </w:tc>
      </w:tr>
      <w:tr w:rsidR="006E2477" w:rsidRPr="00A3410E" w14:paraId="47CCC526" w14:textId="77777777" w:rsidTr="008C5E25">
        <w:tc>
          <w:tcPr>
            <w:tcW w:w="0" w:type="auto"/>
            <w:tcBorders>
              <w:top w:val="single" w:sz="8" w:space="0" w:color="000000"/>
              <w:left w:val="single" w:sz="4" w:space="0" w:color="auto"/>
              <w:bottom w:val="single" w:sz="4" w:space="0" w:color="auto"/>
              <w:right w:val="single" w:sz="8" w:space="0" w:color="000000"/>
            </w:tcBorders>
            <w:shd w:val="clear" w:color="auto" w:fill="FFFFFF" w:themeFill="background1"/>
            <w:tcMar>
              <w:top w:w="100" w:type="dxa"/>
              <w:left w:w="100" w:type="dxa"/>
              <w:bottom w:w="100" w:type="dxa"/>
              <w:right w:w="100" w:type="dxa"/>
            </w:tcMar>
          </w:tcPr>
          <w:p w14:paraId="5326DD5A" w14:textId="77777777" w:rsidR="006E2477" w:rsidRPr="00A3410E" w:rsidRDefault="006E2477" w:rsidP="00DC55D2">
            <w:pPr>
              <w:spacing w:after="120"/>
              <w:rPr>
                <w:bCs/>
              </w:rPr>
            </w:pPr>
            <w:r w:rsidRPr="00A3410E">
              <w:rPr>
                <w:bCs/>
              </w:rPr>
              <w:t>Develop a critical eye (situational awareness) for unsafe environments and unsafe actions when out on your bike.</w:t>
            </w:r>
          </w:p>
        </w:tc>
        <w:tc>
          <w:tcPr>
            <w:tcW w:w="0" w:type="auto"/>
            <w:tcBorders>
              <w:top w:val="single" w:sz="8" w:space="0" w:color="000000"/>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1506B232" w14:textId="77777777" w:rsidR="006E2477" w:rsidRPr="00A3410E" w:rsidRDefault="006E2477" w:rsidP="00DC55D2">
            <w:pPr>
              <w:spacing w:after="120"/>
              <w:rPr>
                <w:bCs/>
              </w:rPr>
            </w:pPr>
            <w:r w:rsidRPr="00A3410E">
              <w:rPr>
                <w:bCs/>
              </w:rPr>
              <w:t xml:space="preserve">Act appropriately when on and around bikes. </w:t>
            </w:r>
          </w:p>
          <w:p w14:paraId="3CEEDC3D" w14:textId="77777777" w:rsidR="006E2477" w:rsidRPr="00A3410E" w:rsidRDefault="006E2477" w:rsidP="00DC55D2">
            <w:pPr>
              <w:spacing w:after="120"/>
              <w:rPr>
                <w:bCs/>
              </w:rPr>
            </w:pPr>
            <w:r w:rsidRPr="00A3410E">
              <w:rPr>
                <w:bCs/>
              </w:rPr>
              <w:t xml:space="preserve">Act in ways that create and maintain ‘bike fun and safe </w:t>
            </w:r>
            <w:proofErr w:type="gramStart"/>
            <w:r w:rsidRPr="00A3410E">
              <w:rPr>
                <w:bCs/>
              </w:rPr>
              <w:t>environments’</w:t>
            </w:r>
            <w:proofErr w:type="gramEnd"/>
            <w:r w:rsidRPr="00A3410E">
              <w:rPr>
                <w:bCs/>
              </w:rPr>
              <w:t>.</w:t>
            </w:r>
          </w:p>
          <w:p w14:paraId="3283F337" w14:textId="77777777" w:rsidR="006E2477" w:rsidRPr="00A3410E" w:rsidRDefault="006E2477" w:rsidP="00DC55D2">
            <w:pPr>
              <w:spacing w:after="120"/>
              <w:rPr>
                <w:bCs/>
              </w:rPr>
            </w:pPr>
          </w:p>
        </w:tc>
        <w:tc>
          <w:tcPr>
            <w:tcW w:w="0" w:type="auto"/>
            <w:tcBorders>
              <w:top w:val="single" w:sz="8" w:space="0" w:color="000000"/>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0B1663C5" w14:textId="77777777" w:rsidR="006E2477" w:rsidRPr="00A3410E" w:rsidRDefault="006E2477" w:rsidP="00DC55D2">
            <w:pPr>
              <w:spacing w:after="120"/>
              <w:rPr>
                <w:bCs/>
              </w:rPr>
            </w:pPr>
            <w:r w:rsidRPr="00A3410E">
              <w:rPr>
                <w:bCs/>
              </w:rPr>
              <w:t>Display an awareness of local issues around riding bikes.</w:t>
            </w:r>
          </w:p>
          <w:p w14:paraId="74FE276C" w14:textId="77777777" w:rsidR="006E2477" w:rsidRPr="00A3410E" w:rsidRDefault="006E2477" w:rsidP="00DC55D2">
            <w:pPr>
              <w:spacing w:after="120"/>
              <w:rPr>
                <w:bCs/>
              </w:rPr>
            </w:pPr>
            <w:r w:rsidRPr="00A3410E">
              <w:rPr>
                <w:bCs/>
              </w:rPr>
              <w:t>Be actively involved in community issues around having fun and keeping safe when riding bikes</w:t>
            </w:r>
          </w:p>
          <w:p w14:paraId="553B568A" w14:textId="77777777" w:rsidR="006E2477" w:rsidRPr="00A3410E" w:rsidRDefault="006E2477" w:rsidP="00DC55D2">
            <w:pPr>
              <w:spacing w:after="120"/>
              <w:rPr>
                <w:bCs/>
              </w:rPr>
            </w:pPr>
            <w:r w:rsidRPr="00A3410E">
              <w:rPr>
                <w:bCs/>
              </w:rPr>
              <w:t xml:space="preserve">Contribute to physical environments and local events to make them ‘bike fun and safe’. </w:t>
            </w:r>
          </w:p>
        </w:tc>
        <w:tc>
          <w:tcPr>
            <w:tcW w:w="0" w:type="auto"/>
            <w:tcBorders>
              <w:top w:val="single" w:sz="8" w:space="0" w:color="000000"/>
              <w:left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6073D328" w14:textId="77777777" w:rsidR="006E2477" w:rsidRPr="00A3410E" w:rsidRDefault="006E2477" w:rsidP="00DC55D2">
            <w:pPr>
              <w:spacing w:after="120"/>
              <w:rPr>
                <w:bCs/>
              </w:rPr>
            </w:pPr>
            <w:r w:rsidRPr="00A3410E">
              <w:rPr>
                <w:bCs/>
              </w:rPr>
              <w:t>Interact with others to create ‘fun and safe’ biking environments at school and in the local community.</w:t>
            </w:r>
          </w:p>
        </w:tc>
        <w:tc>
          <w:tcPr>
            <w:tcW w:w="0" w:type="auto"/>
            <w:tcBorders>
              <w:top w:val="single" w:sz="8" w:space="0" w:color="000000"/>
              <w:left w:val="single" w:sz="8" w:space="0" w:color="000000"/>
              <w:bottom w:val="single" w:sz="4" w:space="0" w:color="auto"/>
              <w:right w:val="single" w:sz="4" w:space="0" w:color="auto"/>
            </w:tcBorders>
            <w:shd w:val="clear" w:color="auto" w:fill="FFFFFF" w:themeFill="background1"/>
            <w:tcMar>
              <w:top w:w="100" w:type="dxa"/>
              <w:left w:w="100" w:type="dxa"/>
              <w:bottom w:w="100" w:type="dxa"/>
              <w:right w:w="100" w:type="dxa"/>
            </w:tcMar>
          </w:tcPr>
          <w:p w14:paraId="56789C5E" w14:textId="77777777" w:rsidR="006E2477" w:rsidRPr="00A3410E" w:rsidRDefault="006E2477" w:rsidP="00DC55D2">
            <w:pPr>
              <w:spacing w:after="120"/>
              <w:rPr>
                <w:bCs/>
              </w:rPr>
            </w:pPr>
            <w:r w:rsidRPr="00A3410E">
              <w:rPr>
                <w:bCs/>
              </w:rPr>
              <w:t xml:space="preserve">Interpret messages in communications about ‘bike fun and safe </w:t>
            </w:r>
            <w:proofErr w:type="gramStart"/>
            <w:r w:rsidRPr="00A3410E">
              <w:rPr>
                <w:bCs/>
              </w:rPr>
              <w:t>environments’</w:t>
            </w:r>
            <w:proofErr w:type="gramEnd"/>
            <w:r w:rsidRPr="00A3410E">
              <w:rPr>
                <w:bCs/>
              </w:rPr>
              <w:t>.</w:t>
            </w:r>
          </w:p>
          <w:p w14:paraId="6C139F22" w14:textId="77777777" w:rsidR="006E2477" w:rsidRPr="00A3410E" w:rsidRDefault="006E2477" w:rsidP="00DC55D2">
            <w:pPr>
              <w:spacing w:after="120"/>
              <w:rPr>
                <w:bCs/>
              </w:rPr>
            </w:pPr>
            <w:r w:rsidRPr="00A3410E">
              <w:rPr>
                <w:bCs/>
              </w:rPr>
              <w:t xml:space="preserve">Use language symbols and text to communicate messages about ‘bike fun and safe </w:t>
            </w:r>
            <w:proofErr w:type="gramStart"/>
            <w:r w:rsidRPr="00A3410E">
              <w:rPr>
                <w:bCs/>
              </w:rPr>
              <w:t>environments’</w:t>
            </w:r>
            <w:proofErr w:type="gramEnd"/>
            <w:r w:rsidRPr="00A3410E">
              <w:rPr>
                <w:bCs/>
              </w:rPr>
              <w:t>.</w:t>
            </w:r>
          </w:p>
        </w:tc>
      </w:tr>
    </w:tbl>
    <w:p w14:paraId="15B42EEE" w14:textId="77777777" w:rsidR="006E2477" w:rsidRDefault="006E2477" w:rsidP="00DC55D2">
      <w:pPr>
        <w:spacing w:after="120"/>
        <w:rPr>
          <w:bCs/>
          <w:iCs/>
        </w:rPr>
      </w:pPr>
    </w:p>
    <w:p w14:paraId="3C79180F" w14:textId="77777777" w:rsidR="006E2477" w:rsidRPr="00A3410E" w:rsidRDefault="006E2477" w:rsidP="00DC55D2">
      <w:pPr>
        <w:spacing w:after="120"/>
        <w:rPr>
          <w:bCs/>
        </w:rPr>
      </w:pPr>
      <w:r w:rsidRPr="00A3410E">
        <w:rPr>
          <w:bCs/>
          <w:iCs/>
        </w:rPr>
        <w:t>For more about key competency self-assessment rubrics, see Appendix B.</w:t>
      </w:r>
    </w:p>
    <w:p w14:paraId="0C9CC8C0" w14:textId="77777777" w:rsidR="006E2477" w:rsidRPr="00EC4BE4" w:rsidRDefault="006E2477" w:rsidP="00DC55D2">
      <w:pPr>
        <w:spacing w:after="120"/>
        <w:rPr>
          <w:b/>
          <w:bCs/>
        </w:rPr>
      </w:pPr>
    </w:p>
    <w:p w14:paraId="75CE244B" w14:textId="77777777" w:rsidR="006E2477" w:rsidRPr="00EC4BE4" w:rsidRDefault="006E2477" w:rsidP="00DC55D2">
      <w:pPr>
        <w:spacing w:after="120"/>
        <w:rPr>
          <w:b/>
          <w:iCs/>
        </w:rPr>
      </w:pPr>
    </w:p>
    <w:p w14:paraId="00535A72" w14:textId="77777777" w:rsidR="006E2477" w:rsidRPr="00EC4BE4" w:rsidRDefault="006E2477" w:rsidP="00DC55D2">
      <w:pPr>
        <w:spacing w:after="120"/>
      </w:pPr>
    </w:p>
    <w:p w14:paraId="2FEC8F59" w14:textId="77777777" w:rsidR="00E04527" w:rsidRDefault="00E04527" w:rsidP="00DC55D2">
      <w:pPr>
        <w:spacing w:after="120"/>
      </w:pPr>
    </w:p>
    <w:p w14:paraId="4901348F" w14:textId="77777777" w:rsidR="00E04527" w:rsidRDefault="00E04527" w:rsidP="00DC55D2">
      <w:pPr>
        <w:spacing w:after="120"/>
      </w:pPr>
    </w:p>
    <w:p w14:paraId="11A95197" w14:textId="77777777" w:rsidR="00E04527" w:rsidRDefault="00E04527" w:rsidP="00DC55D2">
      <w:pPr>
        <w:spacing w:after="120"/>
      </w:pPr>
    </w:p>
    <w:p w14:paraId="01643FBB" w14:textId="77777777" w:rsidR="00E04527" w:rsidRDefault="00E04527" w:rsidP="00DC55D2">
      <w:pPr>
        <w:spacing w:after="120"/>
      </w:pPr>
    </w:p>
    <w:sectPr w:rsidR="00E04527" w:rsidSect="007C5E57">
      <w:headerReference w:type="default" r:id="rId34"/>
      <w:footerReference w:type="even" r:id="rId35"/>
      <w:footerReference w:type="default" r:id="rId36"/>
      <w:footerReference w:type="first" r:id="rId37"/>
      <w:pgSz w:w="11900" w:h="16840" w:code="9"/>
      <w:pgMar w:top="1701" w:right="1440" w:bottom="170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CBD0" w14:textId="77777777" w:rsidR="007963E6" w:rsidRDefault="007963E6" w:rsidP="003F6EDA">
      <w:r>
        <w:separator/>
      </w:r>
    </w:p>
  </w:endnote>
  <w:endnote w:type="continuationSeparator" w:id="0">
    <w:p w14:paraId="303BB136" w14:textId="77777777" w:rsidR="007963E6" w:rsidRDefault="007963E6" w:rsidP="003F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034C" w14:textId="77777777" w:rsidR="00E42B11" w:rsidRDefault="00E42B11" w:rsidP="006E79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1A3EB9" w14:textId="77777777" w:rsidR="00E42B11" w:rsidRDefault="00E42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CDE0" w14:textId="77777777" w:rsidR="00051157" w:rsidRPr="00B557DE" w:rsidRDefault="00DB3B0E" w:rsidP="007C5E57">
    <w:pPr>
      <w:pStyle w:val="Footer"/>
      <w:pBdr>
        <w:top w:val="single" w:sz="4" w:space="1" w:color="A6A6A6" w:themeColor="background1" w:themeShade="A6"/>
      </w:pBdr>
      <w:tabs>
        <w:tab w:val="clear" w:pos="8640"/>
        <w:tab w:val="right" w:pos="9000"/>
      </w:tabs>
      <w:ind w:right="20"/>
      <w:rPr>
        <w:sz w:val="16"/>
        <w:szCs w:val="16"/>
      </w:rPr>
    </w:pPr>
    <w:r>
      <w:rPr>
        <w:noProof/>
      </w:rPr>
      <w:drawing>
        <wp:inline distT="0" distB="0" distL="0" distR="0" wp14:anchorId="0B51370A" wp14:editId="45B92318">
          <wp:extent cx="1128730" cy="350875"/>
          <wp:effectExtent l="0" t="0" r="63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ka-Kotahi_RGB_BLUE.jpg"/>
                  <pic:cNvPicPr/>
                </pic:nvPicPr>
                <pic:blipFill>
                  <a:blip r:embed="rId1"/>
                  <a:stretch>
                    <a:fillRect/>
                  </a:stretch>
                </pic:blipFill>
                <pic:spPr>
                  <a:xfrm>
                    <a:off x="0" y="0"/>
                    <a:ext cx="1128730" cy="350875"/>
                  </a:xfrm>
                  <a:prstGeom prst="rect">
                    <a:avLst/>
                  </a:prstGeom>
                </pic:spPr>
              </pic:pic>
            </a:graphicData>
          </a:graphic>
        </wp:inline>
      </w:drawing>
    </w:r>
    <w:r w:rsidR="00051157" w:rsidRPr="00B557DE">
      <w:rPr>
        <w:sz w:val="16"/>
        <w:szCs w:val="16"/>
      </w:rPr>
      <w:tab/>
    </w:r>
    <w:r w:rsidR="007C5E57">
      <w:rPr>
        <w:sz w:val="16"/>
        <w:szCs w:val="16"/>
      </w:rPr>
      <w:fldChar w:fldCharType="begin"/>
    </w:r>
    <w:r w:rsidR="007C5E57">
      <w:rPr>
        <w:sz w:val="16"/>
        <w:szCs w:val="16"/>
      </w:rPr>
      <w:instrText xml:space="preserve"> PAGE  \* Arabic  \* MERGEFORMAT </w:instrText>
    </w:r>
    <w:r w:rsidR="007C5E57">
      <w:rPr>
        <w:sz w:val="16"/>
        <w:szCs w:val="16"/>
      </w:rPr>
      <w:fldChar w:fldCharType="separate"/>
    </w:r>
    <w:r w:rsidR="008A28D0">
      <w:rPr>
        <w:noProof/>
        <w:sz w:val="16"/>
        <w:szCs w:val="16"/>
      </w:rPr>
      <w:t>1</w:t>
    </w:r>
    <w:r w:rsidR="007C5E57">
      <w:rPr>
        <w:sz w:val="16"/>
        <w:szCs w:val="16"/>
      </w:rPr>
      <w:fldChar w:fldCharType="end"/>
    </w:r>
    <w:r w:rsidR="007C5E57">
      <w:rPr>
        <w:sz w:val="16"/>
        <w:szCs w:val="16"/>
      </w:rPr>
      <w:tab/>
    </w:r>
    <w:r>
      <w:rPr>
        <w:noProof/>
      </w:rPr>
      <w:drawing>
        <wp:inline distT="0" distB="0" distL="0" distR="0" wp14:anchorId="6A842CDA" wp14:editId="6BB99EEE">
          <wp:extent cx="786809" cy="296842"/>
          <wp:effectExtent l="0" t="0" r="0" b="8255"/>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ZGovt-logo-compact-wordmark.png"/>
                  <pic:cNvPicPr/>
                </pic:nvPicPr>
                <pic:blipFill>
                  <a:blip r:embed="rId2"/>
                  <a:stretch>
                    <a:fillRect/>
                  </a:stretch>
                </pic:blipFill>
                <pic:spPr>
                  <a:xfrm>
                    <a:off x="0" y="0"/>
                    <a:ext cx="812142" cy="306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8C94" w14:textId="77777777" w:rsidR="00A6688F" w:rsidRDefault="00A6688F" w:rsidP="00A6688F">
    <w:pPr>
      <w:pStyle w:val="Footer"/>
      <w:ind w:left="-567"/>
    </w:pPr>
    <w:r>
      <w:rPr>
        <w:noProof/>
        <w:lang w:eastAsia="en-NZ"/>
      </w:rPr>
      <w:drawing>
        <wp:anchor distT="0" distB="0" distL="114300" distR="114300" simplePos="0" relativeHeight="251658240" behindDoc="1" locked="0" layoutInCell="1" allowOverlap="1" wp14:anchorId="4B12F457" wp14:editId="31348C64">
          <wp:simplePos x="0" y="0"/>
          <wp:positionH relativeFrom="margin">
            <wp:align>center</wp:align>
          </wp:positionH>
          <wp:positionV relativeFrom="paragraph">
            <wp:posOffset>-1374775</wp:posOffset>
          </wp:positionV>
          <wp:extent cx="6645179" cy="1382400"/>
          <wp:effectExtent l="0" t="0" r="381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Word templates_title footer.png"/>
                  <pic:cNvPicPr/>
                </pic:nvPicPr>
                <pic:blipFill>
                  <a:blip r:embed="rId1">
                    <a:extLst>
                      <a:ext uri="{28A0092B-C50C-407E-A947-70E740481C1C}">
                        <a14:useLocalDpi xmlns:a14="http://schemas.microsoft.com/office/drawing/2010/main" val="0"/>
                      </a:ext>
                    </a:extLst>
                  </a:blip>
                  <a:stretch>
                    <a:fillRect/>
                  </a:stretch>
                </pic:blipFill>
                <pic:spPr>
                  <a:xfrm>
                    <a:off x="0" y="0"/>
                    <a:ext cx="6645179" cy="138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A09E" w14:textId="77777777" w:rsidR="007963E6" w:rsidRDefault="007963E6" w:rsidP="003F6EDA">
      <w:r>
        <w:separator/>
      </w:r>
    </w:p>
  </w:footnote>
  <w:footnote w:type="continuationSeparator" w:id="0">
    <w:p w14:paraId="603BAC6B" w14:textId="77777777" w:rsidR="007963E6" w:rsidRDefault="007963E6" w:rsidP="003F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EFB3" w14:textId="77777777" w:rsidR="002947D7" w:rsidRDefault="00822E75" w:rsidP="007C5E57">
    <w:pPr>
      <w:pStyle w:val="Header"/>
      <w:tabs>
        <w:tab w:val="clear" w:pos="8640"/>
        <w:tab w:val="right" w:pos="8931"/>
      </w:tabs>
    </w:pPr>
    <w:r>
      <w:rPr>
        <w:noProof/>
        <w:lang w:eastAsia="en-NZ"/>
      </w:rPr>
      <w:drawing>
        <wp:anchor distT="0" distB="0" distL="114300" distR="114300" simplePos="0" relativeHeight="251659264" behindDoc="1" locked="0" layoutInCell="1" allowOverlap="1" wp14:anchorId="7BE6B423" wp14:editId="5C999760">
          <wp:simplePos x="0" y="0"/>
          <wp:positionH relativeFrom="margin">
            <wp:align>center</wp:align>
          </wp:positionH>
          <wp:positionV relativeFrom="paragraph">
            <wp:posOffset>2944</wp:posOffset>
          </wp:positionV>
          <wp:extent cx="6921500" cy="48704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Ready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921500" cy="487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1E86FA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167259E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CB0BB4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BE619F"/>
    <w:multiLevelType w:val="hybridMultilevel"/>
    <w:tmpl w:val="9404E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B44AD4"/>
    <w:multiLevelType w:val="hybridMultilevel"/>
    <w:tmpl w:val="BBC06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1E25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123F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E5592B"/>
    <w:multiLevelType w:val="hybridMultilevel"/>
    <w:tmpl w:val="5908E98C"/>
    <w:lvl w:ilvl="0" w:tplc="401CCED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038DD"/>
    <w:multiLevelType w:val="hybridMultilevel"/>
    <w:tmpl w:val="723490DA"/>
    <w:lvl w:ilvl="0" w:tplc="71EE3AAC">
      <w:start w:val="2"/>
      <w:numFmt w:val="bullet"/>
      <w:lvlText w:val="-"/>
      <w:lvlJc w:val="left"/>
      <w:pPr>
        <w:ind w:left="720" w:hanging="360"/>
      </w:pPr>
      <w:rPr>
        <w:rFonts w:ascii="Calibri" w:eastAsia="Times New Roman"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D94969"/>
    <w:multiLevelType w:val="multilevel"/>
    <w:tmpl w:val="4F9EDE70"/>
    <w:styleLink w:val="NumberList1"/>
    <w:lvl w:ilvl="0">
      <w:start w:val="1"/>
      <w:numFmt w:val="decimal"/>
      <w:lvlText w:val="%1."/>
      <w:lvlJc w:val="left"/>
      <w:pPr>
        <w:ind w:left="1080" w:hanging="720"/>
      </w:pPr>
      <w:rPr>
        <w:rFonts w:ascii="Calibri" w:hAnsi="Calibri" w:hint="default"/>
        <w:b w:val="0"/>
        <w:i w:val="0"/>
        <w:color w:val="262626" w:themeColor="text1" w:themeTint="D9"/>
        <w:sz w:val="20"/>
      </w:rPr>
    </w:lvl>
    <w:lvl w:ilvl="1">
      <w:start w:val="1"/>
      <w:numFmt w:val="decimal"/>
      <w:isLgl/>
      <w:lvlText w:val="%1.%2"/>
      <w:lvlJc w:val="left"/>
      <w:pPr>
        <w:ind w:left="1440" w:hanging="720"/>
      </w:pPr>
      <w:rPr>
        <w:rFonts w:ascii="Calibri" w:hAnsi="Calibri" w:hint="default"/>
        <w:b w:val="0"/>
        <w:i w:val="0"/>
        <w:sz w:val="20"/>
      </w:rPr>
    </w:lvl>
    <w:lvl w:ilvl="2">
      <w:start w:val="1"/>
      <w:numFmt w:val="decimal"/>
      <w:isLgl/>
      <w:lvlText w:val="%1.%2.%3"/>
      <w:lvlJc w:val="left"/>
      <w:pPr>
        <w:ind w:left="1800" w:hanging="720"/>
      </w:pPr>
      <w:rPr>
        <w:rFonts w:ascii="Calibri" w:hAnsi="Calibri" w:hint="default"/>
        <w:b w:val="0"/>
        <w:i w:val="0"/>
        <w:sz w:val="20"/>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300456B1"/>
    <w:multiLevelType w:val="multilevel"/>
    <w:tmpl w:val="F776065E"/>
    <w:lvl w:ilvl="0">
      <w:start w:val="1"/>
      <w:numFmt w:val="decimal"/>
      <w:pStyle w:val="NumberBulle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8C1D80"/>
    <w:multiLevelType w:val="hybridMultilevel"/>
    <w:tmpl w:val="BA004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1F94EBF"/>
    <w:multiLevelType w:val="multilevel"/>
    <w:tmpl w:val="DA0CA2B8"/>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34F55D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BE6101"/>
    <w:multiLevelType w:val="hybridMultilevel"/>
    <w:tmpl w:val="7FE872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67C3670"/>
    <w:multiLevelType w:val="multilevel"/>
    <w:tmpl w:val="29AE7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70186B"/>
    <w:multiLevelType w:val="multilevel"/>
    <w:tmpl w:val="CF1AC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7A1A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ED1107"/>
    <w:multiLevelType w:val="multilevel"/>
    <w:tmpl w:val="20C47A08"/>
    <w:styleLink w:val="Style2"/>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BF76780"/>
    <w:multiLevelType w:val="multilevel"/>
    <w:tmpl w:val="0804E5DE"/>
    <w:lvl w:ilvl="0">
      <w:start w:val="1"/>
      <w:numFmt w:val="decimal"/>
      <w:pStyle w:val="ListNumber1"/>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627E54FF"/>
    <w:multiLevelType w:val="multilevel"/>
    <w:tmpl w:val="161C9A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D7073A"/>
    <w:multiLevelType w:val="multilevel"/>
    <w:tmpl w:val="0804E5DE"/>
    <w:styleLink w:val="Style1"/>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678C3C6D"/>
    <w:multiLevelType w:val="hybridMultilevel"/>
    <w:tmpl w:val="B40EF8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DA53494"/>
    <w:multiLevelType w:val="multilevel"/>
    <w:tmpl w:val="83002852"/>
    <w:lvl w:ilvl="0">
      <w:start w:val="1"/>
      <w:numFmt w:val="decimal"/>
      <w:pStyle w:val="NumberBullet1"/>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16cid:durableId="1236933849">
    <w:abstractNumId w:val="7"/>
  </w:num>
  <w:num w:numId="2" w16cid:durableId="1303190118">
    <w:abstractNumId w:val="2"/>
  </w:num>
  <w:num w:numId="3" w16cid:durableId="840892632">
    <w:abstractNumId w:val="15"/>
  </w:num>
  <w:num w:numId="4" w16cid:durableId="746613340">
    <w:abstractNumId w:val="0"/>
  </w:num>
  <w:num w:numId="5" w16cid:durableId="1507478078">
    <w:abstractNumId w:val="13"/>
  </w:num>
  <w:num w:numId="6" w16cid:durableId="840654984">
    <w:abstractNumId w:val="6"/>
  </w:num>
  <w:num w:numId="7" w16cid:durableId="698436349">
    <w:abstractNumId w:val="17"/>
  </w:num>
  <w:num w:numId="8" w16cid:durableId="880747787">
    <w:abstractNumId w:val="20"/>
  </w:num>
  <w:num w:numId="9" w16cid:durableId="1315648108">
    <w:abstractNumId w:val="1"/>
  </w:num>
  <w:num w:numId="10" w16cid:durableId="1949071984">
    <w:abstractNumId w:val="10"/>
  </w:num>
  <w:num w:numId="11" w16cid:durableId="748842909">
    <w:abstractNumId w:val="5"/>
  </w:num>
  <w:num w:numId="12" w16cid:durableId="2141024353">
    <w:abstractNumId w:val="16"/>
  </w:num>
  <w:num w:numId="13" w16cid:durableId="1068308768">
    <w:abstractNumId w:val="19"/>
  </w:num>
  <w:num w:numId="14" w16cid:durableId="1895502672">
    <w:abstractNumId w:val="9"/>
  </w:num>
  <w:num w:numId="15" w16cid:durableId="1673800645">
    <w:abstractNumId w:val="21"/>
  </w:num>
  <w:num w:numId="16" w16cid:durableId="1985809866">
    <w:abstractNumId w:val="23"/>
  </w:num>
  <w:num w:numId="17" w16cid:durableId="1049649988">
    <w:abstractNumId w:val="18"/>
  </w:num>
  <w:num w:numId="18" w16cid:durableId="1021853611">
    <w:abstractNumId w:val="12"/>
  </w:num>
  <w:num w:numId="19" w16cid:durableId="457912858">
    <w:abstractNumId w:val="8"/>
  </w:num>
  <w:num w:numId="20" w16cid:durableId="1402949804">
    <w:abstractNumId w:val="3"/>
  </w:num>
  <w:num w:numId="21" w16cid:durableId="198786023">
    <w:abstractNumId w:val="22"/>
  </w:num>
  <w:num w:numId="22" w16cid:durableId="1154955227">
    <w:abstractNumId w:val="4"/>
  </w:num>
  <w:num w:numId="23" w16cid:durableId="292490200">
    <w:abstractNumId w:val="11"/>
  </w:num>
  <w:num w:numId="24" w16cid:durableId="21024896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E6"/>
    <w:rsid w:val="00023D11"/>
    <w:rsid w:val="00051157"/>
    <w:rsid w:val="00083250"/>
    <w:rsid w:val="00097434"/>
    <w:rsid w:val="000C54EF"/>
    <w:rsid w:val="00191070"/>
    <w:rsid w:val="001F3F68"/>
    <w:rsid w:val="00222ABE"/>
    <w:rsid w:val="002947D7"/>
    <w:rsid w:val="002C7EA6"/>
    <w:rsid w:val="00332021"/>
    <w:rsid w:val="003656BC"/>
    <w:rsid w:val="003F6EDA"/>
    <w:rsid w:val="004508CB"/>
    <w:rsid w:val="0045112D"/>
    <w:rsid w:val="00524F14"/>
    <w:rsid w:val="00540E32"/>
    <w:rsid w:val="00550F8B"/>
    <w:rsid w:val="005612EC"/>
    <w:rsid w:val="005679BF"/>
    <w:rsid w:val="005A1A9B"/>
    <w:rsid w:val="006508E4"/>
    <w:rsid w:val="006E2477"/>
    <w:rsid w:val="0072467C"/>
    <w:rsid w:val="00745BEC"/>
    <w:rsid w:val="00787FB3"/>
    <w:rsid w:val="007963E6"/>
    <w:rsid w:val="007B76CC"/>
    <w:rsid w:val="007C5E57"/>
    <w:rsid w:val="007D0655"/>
    <w:rsid w:val="00822E75"/>
    <w:rsid w:val="0087427B"/>
    <w:rsid w:val="008A28D0"/>
    <w:rsid w:val="0096784A"/>
    <w:rsid w:val="00A6688F"/>
    <w:rsid w:val="00AE4B08"/>
    <w:rsid w:val="00B557DE"/>
    <w:rsid w:val="00CC220E"/>
    <w:rsid w:val="00D0090F"/>
    <w:rsid w:val="00D21335"/>
    <w:rsid w:val="00DB3B0E"/>
    <w:rsid w:val="00DC55D2"/>
    <w:rsid w:val="00E04527"/>
    <w:rsid w:val="00E42B11"/>
    <w:rsid w:val="00EF5E7B"/>
    <w:rsid w:val="00F1600E"/>
    <w:rsid w:val="00F8776A"/>
    <w:rsid w:val="00FA3F57"/>
    <w:rsid w:val="00FF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475C2A"/>
  <w15:docId w15:val="{63E22A1A-3DFA-4A26-9E5F-F97C63DC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57"/>
    <w:rPr>
      <w:rFonts w:ascii="Calibri" w:hAnsi="Calibri"/>
      <w:color w:val="262626" w:themeColor="text1" w:themeTint="D9"/>
      <w:sz w:val="20"/>
      <w:lang w:val="en-NZ"/>
    </w:rPr>
  </w:style>
  <w:style w:type="paragraph" w:styleId="Heading1">
    <w:name w:val="heading 1"/>
    <w:basedOn w:val="Normal"/>
    <w:next w:val="Normal"/>
    <w:link w:val="Heading1Char"/>
    <w:uiPriority w:val="9"/>
    <w:qFormat/>
    <w:rsid w:val="007C5E57"/>
    <w:pPr>
      <w:keepNext/>
      <w:keepLines/>
      <w:spacing w:before="360"/>
      <w:outlineLvl w:val="0"/>
    </w:pPr>
    <w:rPr>
      <w:rFonts w:ascii="Georgia" w:eastAsiaTheme="majorEastAsia" w:hAnsi="Georgia" w:cstheme="majorBidi"/>
      <w:bCs/>
      <w:color w:val="273944"/>
      <w:sz w:val="56"/>
      <w:szCs w:val="32"/>
    </w:rPr>
  </w:style>
  <w:style w:type="paragraph" w:styleId="Heading2">
    <w:name w:val="heading 2"/>
    <w:basedOn w:val="Normal"/>
    <w:next w:val="Normal"/>
    <w:link w:val="Heading2Char"/>
    <w:uiPriority w:val="9"/>
    <w:unhideWhenUsed/>
    <w:qFormat/>
    <w:rsid w:val="005679BF"/>
    <w:pPr>
      <w:keepNext/>
      <w:keepLines/>
      <w:spacing w:before="200"/>
      <w:outlineLvl w:val="1"/>
    </w:pPr>
    <w:rPr>
      <w:rFonts w:asciiTheme="majorHAnsi" w:eastAsiaTheme="majorEastAsia" w:hAnsiTheme="majorHAnsi" w:cstheme="majorBidi"/>
      <w:b/>
      <w:bCs/>
      <w:caps/>
      <w:color w:val="69BBAF"/>
      <w:sz w:val="40"/>
      <w:szCs w:val="40"/>
    </w:rPr>
  </w:style>
  <w:style w:type="paragraph" w:styleId="Heading3">
    <w:name w:val="heading 3"/>
    <w:basedOn w:val="Normal"/>
    <w:next w:val="Normal"/>
    <w:link w:val="Heading3Char"/>
    <w:uiPriority w:val="9"/>
    <w:unhideWhenUsed/>
    <w:qFormat/>
    <w:rsid w:val="00FA3F57"/>
    <w:pPr>
      <w:keepNext/>
      <w:keepLines/>
      <w:spacing w:before="200"/>
      <w:outlineLvl w:val="2"/>
    </w:pPr>
    <w:rPr>
      <w:rFonts w:asciiTheme="majorHAnsi" w:eastAsiaTheme="majorEastAsia" w:hAnsiTheme="majorHAnsi" w:cstheme="majorBidi"/>
      <w:b/>
      <w:bCs/>
      <w:color w:val="273944"/>
      <w:sz w:val="32"/>
    </w:rPr>
  </w:style>
  <w:style w:type="paragraph" w:styleId="Heading4">
    <w:name w:val="heading 4"/>
    <w:basedOn w:val="Normal"/>
    <w:next w:val="Normal"/>
    <w:link w:val="Heading4Char"/>
    <w:uiPriority w:val="9"/>
    <w:unhideWhenUsed/>
    <w:qFormat/>
    <w:rsid w:val="00FA3F57"/>
    <w:pPr>
      <w:keepNext/>
      <w:keepLines/>
      <w:spacing w:before="200"/>
      <w:outlineLvl w:val="3"/>
    </w:pPr>
    <w:rPr>
      <w:rFonts w:asciiTheme="majorHAnsi" w:eastAsiaTheme="majorEastAsia" w:hAnsiTheme="majorHAnsi" w:cstheme="majorBidi"/>
      <w:bCs/>
      <w:iCs/>
      <w:color w:val="27394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EDA"/>
    <w:pPr>
      <w:tabs>
        <w:tab w:val="center" w:pos="4320"/>
        <w:tab w:val="right" w:pos="8640"/>
      </w:tabs>
    </w:pPr>
  </w:style>
  <w:style w:type="character" w:customStyle="1" w:styleId="HeaderChar">
    <w:name w:val="Header Char"/>
    <w:basedOn w:val="DefaultParagraphFont"/>
    <w:link w:val="Header"/>
    <w:uiPriority w:val="99"/>
    <w:rsid w:val="003F6EDA"/>
  </w:style>
  <w:style w:type="paragraph" w:styleId="Footer">
    <w:name w:val="footer"/>
    <w:basedOn w:val="Normal"/>
    <w:link w:val="FooterChar"/>
    <w:uiPriority w:val="99"/>
    <w:unhideWhenUsed/>
    <w:rsid w:val="003F6EDA"/>
    <w:pPr>
      <w:tabs>
        <w:tab w:val="center" w:pos="4320"/>
        <w:tab w:val="right" w:pos="8640"/>
      </w:tabs>
    </w:pPr>
  </w:style>
  <w:style w:type="character" w:customStyle="1" w:styleId="FooterChar">
    <w:name w:val="Footer Char"/>
    <w:basedOn w:val="DefaultParagraphFont"/>
    <w:link w:val="Footer"/>
    <w:uiPriority w:val="99"/>
    <w:rsid w:val="003F6EDA"/>
  </w:style>
  <w:style w:type="paragraph" w:styleId="BalloonText">
    <w:name w:val="Balloon Text"/>
    <w:basedOn w:val="Normal"/>
    <w:link w:val="BalloonTextChar"/>
    <w:uiPriority w:val="99"/>
    <w:semiHidden/>
    <w:unhideWhenUsed/>
    <w:rsid w:val="003F6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EDA"/>
    <w:rPr>
      <w:rFonts w:ascii="Lucida Grande" w:hAnsi="Lucida Grande" w:cs="Lucida Grande"/>
      <w:sz w:val="18"/>
      <w:szCs w:val="18"/>
    </w:rPr>
  </w:style>
  <w:style w:type="character" w:customStyle="1" w:styleId="Heading1Char">
    <w:name w:val="Heading 1 Char"/>
    <w:basedOn w:val="DefaultParagraphFont"/>
    <w:link w:val="Heading1"/>
    <w:uiPriority w:val="9"/>
    <w:rsid w:val="007C5E57"/>
    <w:rPr>
      <w:rFonts w:ascii="Georgia" w:eastAsiaTheme="majorEastAsia" w:hAnsi="Georgia" w:cstheme="majorBidi"/>
      <w:bCs/>
      <w:color w:val="273944"/>
      <w:sz w:val="56"/>
      <w:szCs w:val="32"/>
      <w:lang w:val="en-NZ"/>
    </w:rPr>
  </w:style>
  <w:style w:type="character" w:customStyle="1" w:styleId="Heading2Char">
    <w:name w:val="Heading 2 Char"/>
    <w:basedOn w:val="DefaultParagraphFont"/>
    <w:link w:val="Heading2"/>
    <w:uiPriority w:val="9"/>
    <w:rsid w:val="005679BF"/>
    <w:rPr>
      <w:rFonts w:asciiTheme="majorHAnsi" w:eastAsiaTheme="majorEastAsia" w:hAnsiTheme="majorHAnsi" w:cstheme="majorBidi"/>
      <w:b/>
      <w:bCs/>
      <w:caps/>
      <w:color w:val="69BBAF"/>
      <w:sz w:val="40"/>
      <w:szCs w:val="40"/>
    </w:rPr>
  </w:style>
  <w:style w:type="paragraph" w:styleId="NoSpacing">
    <w:name w:val="No Spacing"/>
    <w:uiPriority w:val="1"/>
    <w:rsid w:val="00FA3F57"/>
    <w:rPr>
      <w:rFonts w:ascii="Calibri" w:hAnsi="Calibri"/>
      <w:color w:val="262626" w:themeColor="text1" w:themeTint="D9"/>
      <w:sz w:val="20"/>
    </w:rPr>
  </w:style>
  <w:style w:type="character" w:customStyle="1" w:styleId="Heading3Char">
    <w:name w:val="Heading 3 Char"/>
    <w:basedOn w:val="DefaultParagraphFont"/>
    <w:link w:val="Heading3"/>
    <w:uiPriority w:val="9"/>
    <w:rsid w:val="00FA3F57"/>
    <w:rPr>
      <w:rFonts w:asciiTheme="majorHAnsi" w:eastAsiaTheme="majorEastAsia" w:hAnsiTheme="majorHAnsi" w:cstheme="majorBidi"/>
      <w:b/>
      <w:bCs/>
      <w:color w:val="273944"/>
      <w:sz w:val="32"/>
    </w:rPr>
  </w:style>
  <w:style w:type="character" w:customStyle="1" w:styleId="Heading4Char">
    <w:name w:val="Heading 4 Char"/>
    <w:basedOn w:val="DefaultParagraphFont"/>
    <w:link w:val="Heading4"/>
    <w:uiPriority w:val="9"/>
    <w:rsid w:val="00FA3F57"/>
    <w:rPr>
      <w:rFonts w:asciiTheme="majorHAnsi" w:eastAsiaTheme="majorEastAsia" w:hAnsiTheme="majorHAnsi" w:cstheme="majorBidi"/>
      <w:bCs/>
      <w:iCs/>
      <w:color w:val="273944"/>
    </w:rPr>
  </w:style>
  <w:style w:type="paragraph" w:styleId="Subtitle">
    <w:name w:val="Subtitle"/>
    <w:aliases w:val="Italic"/>
    <w:basedOn w:val="Normal"/>
    <w:next w:val="Normal"/>
    <w:link w:val="SubtitleChar"/>
    <w:uiPriority w:val="11"/>
    <w:qFormat/>
    <w:rsid w:val="00D0090F"/>
    <w:pPr>
      <w:numPr>
        <w:ilvl w:val="1"/>
      </w:numPr>
    </w:pPr>
    <w:rPr>
      <w:rFonts w:eastAsiaTheme="majorEastAsia" w:cstheme="majorBidi"/>
      <w:i/>
      <w:iCs/>
      <w:spacing w:val="15"/>
    </w:rPr>
  </w:style>
  <w:style w:type="character" w:customStyle="1" w:styleId="SubtitleChar">
    <w:name w:val="Subtitle Char"/>
    <w:aliases w:val="Italic Char"/>
    <w:basedOn w:val="DefaultParagraphFont"/>
    <w:link w:val="Subtitle"/>
    <w:uiPriority w:val="11"/>
    <w:rsid w:val="00D0090F"/>
    <w:rPr>
      <w:rFonts w:ascii="Calibri" w:eastAsiaTheme="majorEastAsia" w:hAnsi="Calibri" w:cstheme="majorBidi"/>
      <w:i/>
      <w:iCs/>
      <w:color w:val="262626" w:themeColor="text1" w:themeTint="D9"/>
      <w:spacing w:val="15"/>
      <w:sz w:val="20"/>
    </w:rPr>
  </w:style>
  <w:style w:type="character" w:styleId="SubtleEmphasis">
    <w:name w:val="Subtle Emphasis"/>
    <w:aliases w:val="Bold"/>
    <w:basedOn w:val="DefaultParagraphFont"/>
    <w:uiPriority w:val="19"/>
    <w:qFormat/>
    <w:rsid w:val="00D0090F"/>
    <w:rPr>
      <w:b/>
      <w:iCs/>
    </w:rPr>
  </w:style>
  <w:style w:type="character" w:styleId="Emphasis">
    <w:name w:val="Emphasis"/>
    <w:basedOn w:val="DefaultParagraphFont"/>
    <w:uiPriority w:val="20"/>
    <w:rsid w:val="00D0090F"/>
    <w:rPr>
      <w:iCs/>
    </w:rPr>
  </w:style>
  <w:style w:type="paragraph" w:styleId="ListParagraph">
    <w:name w:val="List Paragraph"/>
    <w:aliases w:val="Bullet 1"/>
    <w:basedOn w:val="Normal"/>
    <w:next w:val="ListBullet"/>
    <w:uiPriority w:val="34"/>
    <w:qFormat/>
    <w:rsid w:val="00D0090F"/>
    <w:pPr>
      <w:numPr>
        <w:numId w:val="1"/>
      </w:numPr>
      <w:contextualSpacing/>
    </w:pPr>
  </w:style>
  <w:style w:type="character" w:styleId="IntenseReference">
    <w:name w:val="Intense Reference"/>
    <w:aliases w:val="Bullet"/>
    <w:basedOn w:val="Emphasis"/>
    <w:uiPriority w:val="32"/>
    <w:rsid w:val="00D0090F"/>
    <w:rPr>
      <w:iCs/>
    </w:rPr>
  </w:style>
  <w:style w:type="character" w:styleId="BookTitle">
    <w:name w:val="Book Title"/>
    <w:aliases w:val="Bullet 2"/>
    <w:basedOn w:val="DefaultParagraphFont"/>
    <w:uiPriority w:val="33"/>
    <w:rsid w:val="002C7EA6"/>
    <w:rPr>
      <w:b/>
      <w:bCs/>
      <w:smallCaps/>
      <w:spacing w:val="5"/>
    </w:rPr>
  </w:style>
  <w:style w:type="paragraph" w:styleId="ListBullet">
    <w:name w:val="List Bullet"/>
    <w:basedOn w:val="Normal"/>
    <w:uiPriority w:val="99"/>
    <w:semiHidden/>
    <w:unhideWhenUsed/>
    <w:rsid w:val="00D0090F"/>
    <w:pPr>
      <w:numPr>
        <w:numId w:val="2"/>
      </w:numPr>
      <w:contextualSpacing/>
    </w:pPr>
  </w:style>
  <w:style w:type="paragraph" w:customStyle="1" w:styleId="NumberBullet">
    <w:name w:val="Number Bullet"/>
    <w:basedOn w:val="ListNumber"/>
    <w:next w:val="ListNumber"/>
    <w:rsid w:val="005679BF"/>
    <w:pPr>
      <w:numPr>
        <w:numId w:val="10"/>
      </w:numPr>
    </w:pPr>
  </w:style>
  <w:style w:type="table" w:styleId="TableGrid">
    <w:name w:val="Table Grid"/>
    <w:basedOn w:val="TableNormal"/>
    <w:uiPriority w:val="59"/>
    <w:rsid w:val="002C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2C7EA6"/>
    <w:pPr>
      <w:numPr>
        <w:numId w:val="4"/>
      </w:numPr>
      <w:contextualSpacing/>
    </w:pPr>
  </w:style>
  <w:style w:type="character" w:styleId="Hyperlink">
    <w:name w:val="Hyperlink"/>
    <w:basedOn w:val="DefaultParagraphFont"/>
    <w:uiPriority w:val="99"/>
    <w:unhideWhenUsed/>
    <w:rsid w:val="00332021"/>
    <w:rPr>
      <w:color w:val="0000FF" w:themeColor="hyperlink"/>
      <w:u w:val="single"/>
    </w:rPr>
  </w:style>
  <w:style w:type="paragraph" w:customStyle="1" w:styleId="ListNumber1">
    <w:name w:val="List Number 1"/>
    <w:basedOn w:val="Heading2"/>
    <w:rsid w:val="005679BF"/>
    <w:pPr>
      <w:numPr>
        <w:numId w:val="13"/>
      </w:numPr>
    </w:pPr>
    <w:rPr>
      <w:rFonts w:ascii="Calibri" w:hAnsi="Calibri"/>
      <w:b w:val="0"/>
      <w:color w:val="262626" w:themeColor="text1" w:themeTint="D9"/>
      <w:sz w:val="20"/>
      <w:szCs w:val="20"/>
    </w:rPr>
  </w:style>
  <w:style w:type="paragraph" w:styleId="ListNumber">
    <w:name w:val="List Number"/>
    <w:basedOn w:val="Normal"/>
    <w:uiPriority w:val="99"/>
    <w:semiHidden/>
    <w:unhideWhenUsed/>
    <w:rsid w:val="005679BF"/>
    <w:pPr>
      <w:numPr>
        <w:numId w:val="9"/>
      </w:numPr>
      <w:contextualSpacing/>
    </w:pPr>
  </w:style>
  <w:style w:type="numbering" w:customStyle="1" w:styleId="NumberList1">
    <w:name w:val="Number List 1"/>
    <w:basedOn w:val="NoList"/>
    <w:uiPriority w:val="99"/>
    <w:rsid w:val="00AE4B08"/>
    <w:pPr>
      <w:numPr>
        <w:numId w:val="14"/>
      </w:numPr>
    </w:pPr>
  </w:style>
  <w:style w:type="numbering" w:customStyle="1" w:styleId="Style1">
    <w:name w:val="Style1"/>
    <w:basedOn w:val="NoList"/>
    <w:uiPriority w:val="99"/>
    <w:rsid w:val="00AE4B08"/>
    <w:pPr>
      <w:numPr>
        <w:numId w:val="15"/>
      </w:numPr>
    </w:pPr>
  </w:style>
  <w:style w:type="numbering" w:customStyle="1" w:styleId="Style2">
    <w:name w:val="Style2"/>
    <w:basedOn w:val="NoList"/>
    <w:uiPriority w:val="99"/>
    <w:rsid w:val="000C54EF"/>
    <w:pPr>
      <w:numPr>
        <w:numId w:val="17"/>
      </w:numPr>
    </w:pPr>
  </w:style>
  <w:style w:type="paragraph" w:customStyle="1" w:styleId="NumberBullet1">
    <w:name w:val="Number Bullet 1"/>
    <w:basedOn w:val="ListParagraph"/>
    <w:qFormat/>
    <w:rsid w:val="000C54EF"/>
    <w:pPr>
      <w:numPr>
        <w:numId w:val="16"/>
      </w:numPr>
    </w:pPr>
  </w:style>
  <w:style w:type="character" w:styleId="PageNumber">
    <w:name w:val="page number"/>
    <w:basedOn w:val="DefaultParagraphFont"/>
    <w:uiPriority w:val="99"/>
    <w:semiHidden/>
    <w:unhideWhenUsed/>
    <w:rsid w:val="00E42B11"/>
  </w:style>
  <w:style w:type="paragraph" w:customStyle="1" w:styleId="TableHeading">
    <w:name w:val="Table Heading"/>
    <w:basedOn w:val="Normal"/>
    <w:link w:val="TableHeadingChar"/>
    <w:rsid w:val="00B557DE"/>
    <w:rPr>
      <w:color w:val="FFFFFF" w:themeColor="background1"/>
    </w:rPr>
  </w:style>
  <w:style w:type="character" w:customStyle="1" w:styleId="TableHeadingChar">
    <w:name w:val="Table Heading Char"/>
    <w:basedOn w:val="DefaultParagraphFont"/>
    <w:link w:val="TableHeading"/>
    <w:rsid w:val="00B557DE"/>
    <w:rPr>
      <w:rFonts w:ascii="Calibri" w:hAnsi="Calibri"/>
      <w:color w:val="FFFFFF" w:themeColor="background1"/>
      <w:sz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learn.org.nz/resources/1359-cycling-aerodynamics-introduction" TargetMode="External"/><Relationship Id="rId18" Type="http://schemas.openxmlformats.org/officeDocument/2006/relationships/hyperlink" Target="http://www.amazon.com/Grandma-Where-Lift-The-Flap-Books-Sterling/dp/1402718802/ref=cm_lmf_tit_1" TargetMode="External"/><Relationship Id="rId26" Type="http://schemas.openxmlformats.org/officeDocument/2006/relationships/hyperlink" Target="https://www.exploratorium.edu/cycling/brakes2.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youtu.be/srpzCFA8uMc"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xploratorium.edu/cycling/index.html" TargetMode="External"/><Relationship Id="rId17" Type="http://schemas.openxmlformats.org/officeDocument/2006/relationships/hyperlink" Target="http://www.amazon.com/Dear-Zoo-Lift-The-Flap-ANNIV-E-LIFT/dp/B001TM1X54/ref=cm_lmf_tit_12" TargetMode="External"/><Relationship Id="rId25" Type="http://schemas.openxmlformats.org/officeDocument/2006/relationships/hyperlink" Target="http://www.exploratorium.edu/cycling/brakes2.html" TargetMode="External"/><Relationship Id="rId33" Type="http://schemas.openxmlformats.org/officeDocument/2006/relationships/hyperlink" Target="https://www.onespecialscienceteacher.com/stopping-distanc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azon.com/Wheres-My-Baby-H-Rey/dp/0395906962/ref=cm_lmf_tit_8" TargetMode="External"/><Relationship Id="rId20" Type="http://schemas.openxmlformats.org/officeDocument/2006/relationships/hyperlink" Target="http://youtu.be/ae_7llOzTtk" TargetMode="External"/><Relationship Id="rId29" Type="http://schemas.openxmlformats.org/officeDocument/2006/relationships/hyperlink" Target="https://www.omnicalculator.com/physics/stopping-dist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zta.govt.nz/roadcode/code-for-cycling/intersections/intersections-with-traffic-lights-2/" TargetMode="External"/><Relationship Id="rId24" Type="http://schemas.openxmlformats.org/officeDocument/2006/relationships/hyperlink" Target="http://youtu.be/9Z0RskWzPo8" TargetMode="External"/><Relationship Id="rId32" Type="http://schemas.openxmlformats.org/officeDocument/2006/relationships/hyperlink" Target="https://www.rac.co.uk/drive/advice/learning-to-drive/stopping-distances/"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mazon.com/Where-Maisy-Lift-Flap-Book/dp/0744569192/ref=cm_lmf_tit_11" TargetMode="External"/><Relationship Id="rId23" Type="http://schemas.openxmlformats.org/officeDocument/2006/relationships/hyperlink" Target="http://youtu.be/2m8xGQDL7eo" TargetMode="External"/><Relationship Id="rId28" Type="http://schemas.openxmlformats.org/officeDocument/2006/relationships/hyperlink" Target="https://www.youtube.com/watch?v=0ghKwOpfwZQ" TargetMode="External"/><Relationship Id="rId36"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hyperlink" Target="https://www.amazon.com/Wheres-Spot-Original-Lift-Flap/dp/0723249679" TargetMode="External"/><Relationship Id="rId31" Type="http://schemas.openxmlformats.org/officeDocument/2006/relationships/hyperlink" Target="https://www.nzta.govt.nz/roadcode/general-road-code/about-driving/key-driving-skills/following-distanc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en.wikipedia.org/wiki/Bicycle_brake" TargetMode="External"/><Relationship Id="rId22" Type="http://schemas.openxmlformats.org/officeDocument/2006/relationships/hyperlink" Target="http://youtu.be/8jTugSGwQR8" TargetMode="External"/><Relationship Id="rId27" Type="http://schemas.openxmlformats.org/officeDocument/2006/relationships/hyperlink" Target="https://drive.govt.nz/learner-licence/interactive-road-code/driving-basics-i/following-distances/" TargetMode="External"/><Relationship Id="rId30" Type="http://schemas.openxmlformats.org/officeDocument/2006/relationships/hyperlink" Target="http://www.youtube.com/watch?v=Z_n-HIBnfts"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Bike%20Ready%20simp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6323-82B3-4473-951A-6715FE4E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Bike Ready simple template</Template>
  <TotalTime>12</TotalTime>
  <Pages>9</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Wayne Erb</cp:lastModifiedBy>
  <cp:revision>15</cp:revision>
  <dcterms:created xsi:type="dcterms:W3CDTF">2022-12-06T23:06:00Z</dcterms:created>
  <dcterms:modified xsi:type="dcterms:W3CDTF">2022-12-08T22:40:00Z</dcterms:modified>
</cp:coreProperties>
</file>